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7C" w:rsidRDefault="00D64E1D">
      <w:pPr>
        <w:jc w:val="right"/>
        <w:rPr>
          <w:rFonts w:ascii="Liberation Serif" w:hAnsi="Liberation Serif" w:hint="eastAsia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8D7C32">
        <w:rPr>
          <w:rFonts w:ascii="Liberation Serif" w:hAnsi="Liberation Serif"/>
          <w:sz w:val="28"/>
          <w:szCs w:val="28"/>
        </w:rPr>
        <w:t>Приложение № 1</w:t>
      </w:r>
    </w:p>
    <w:p w:rsidR="0037794B" w:rsidRDefault="0037794B">
      <w:pPr>
        <w:jc w:val="right"/>
        <w:rPr>
          <w:rFonts w:ascii="Liberation Serif" w:hAnsi="Liberation Serif" w:hint="eastAsia"/>
          <w:sz w:val="28"/>
          <w:szCs w:val="28"/>
        </w:rPr>
      </w:pPr>
      <w:r>
        <w:rPr>
          <w:rFonts w:ascii="Liberation Serif" w:hAnsi="Liberation Serif" w:hint="eastAsia"/>
          <w:sz w:val="28"/>
          <w:szCs w:val="28"/>
        </w:rPr>
        <w:t>К</w:t>
      </w:r>
      <w:r>
        <w:rPr>
          <w:rFonts w:ascii="Liberation Serif" w:hAnsi="Liberation Serif"/>
          <w:sz w:val="28"/>
          <w:szCs w:val="28"/>
        </w:rPr>
        <w:t xml:space="preserve"> приказу управления образования</w:t>
      </w:r>
    </w:p>
    <w:p w:rsidR="005F1DED" w:rsidRDefault="005F1DED">
      <w:pPr>
        <w:jc w:val="right"/>
        <w:rPr>
          <w:rFonts w:ascii="Liberation Serif" w:hAnsi="Liberation Serif" w:hint="eastAsia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№ ________ от  _____________</w:t>
      </w:r>
    </w:p>
    <w:p w:rsidR="0011697C" w:rsidRDefault="008D7C32">
      <w:pPr>
        <w:pStyle w:val="3"/>
        <w:spacing w:before="0" w:after="0"/>
        <w:ind w:left="5387"/>
        <w:rPr>
          <w:rFonts w:ascii="Liberation Serif" w:hAnsi="Liberation Serif"/>
          <w:b w:val="0"/>
          <w:sz w:val="28"/>
          <w:szCs w:val="28"/>
          <w:lang w:val="ru-RU"/>
        </w:rPr>
      </w:pPr>
      <w:r>
        <w:rPr>
          <w:rFonts w:ascii="Liberation Serif" w:hAnsi="Liberation Serif"/>
          <w:b w:val="0"/>
          <w:sz w:val="28"/>
          <w:szCs w:val="28"/>
          <w:lang w:val="ru-RU"/>
        </w:rPr>
        <w:t xml:space="preserve"> </w:t>
      </w:r>
    </w:p>
    <w:p w:rsidR="0011697C" w:rsidRDefault="0011697C">
      <w:pPr>
        <w:rPr>
          <w:rFonts w:ascii="Liberation Serif" w:hAnsi="Liberation Serif" w:hint="eastAsia"/>
          <w:lang w:eastAsia="en-US"/>
        </w:rPr>
      </w:pPr>
    </w:p>
    <w:p w:rsidR="0011697C" w:rsidRDefault="008D7C32">
      <w:pPr>
        <w:pStyle w:val="7"/>
        <w:spacing w:before="0" w:after="0"/>
        <w:jc w:val="center"/>
        <w:rPr>
          <w:rFonts w:ascii="Liberation Serif" w:hAnsi="Liberation Serif"/>
          <w:lang w:val="ru-RU"/>
        </w:rPr>
      </w:pPr>
      <w:bookmarkStart w:id="0" w:name="Par37"/>
      <w:bookmarkEnd w:id="0"/>
      <w:r>
        <w:rPr>
          <w:rFonts w:ascii="Liberation Serif" w:eastAsia="Liberation Serif" w:hAnsi="Liberation Serif" w:cs="Liberation Serif"/>
          <w:b/>
          <w:bCs/>
          <w:sz w:val="28"/>
          <w:szCs w:val="28"/>
          <w:lang w:val="ru-RU" w:bidi="ru-RU"/>
        </w:rPr>
        <w:t>ПОЛОЖЕНИЕ</w:t>
      </w:r>
    </w:p>
    <w:p w:rsidR="0011697C" w:rsidRDefault="008D7C32">
      <w:pPr>
        <w:pStyle w:val="ConsPlusTitle"/>
        <w:jc w:val="center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О муниципальном этапе конкурса педагогического мастерства</w:t>
      </w:r>
    </w:p>
    <w:p w:rsidR="0011697C" w:rsidRDefault="008D7C32">
      <w:pPr>
        <w:pStyle w:val="ConsPlusTitle"/>
        <w:jc w:val="center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в </w:t>
      </w:r>
      <w:r w:rsidR="007B2FA3">
        <w:rPr>
          <w:rFonts w:ascii="Liberation Serif" w:eastAsia="Liberation Serif" w:hAnsi="Liberation Serif" w:cs="Liberation Serif"/>
          <w:sz w:val="28"/>
          <w:szCs w:val="28"/>
        </w:rPr>
        <w:t>Приуральском районе</w:t>
      </w:r>
    </w:p>
    <w:p w:rsidR="0011697C" w:rsidRDefault="0011697C">
      <w:pPr>
        <w:pStyle w:val="ConsPlusNormal0"/>
        <w:jc w:val="center"/>
        <w:rPr>
          <w:rFonts w:ascii="Liberation Serif" w:eastAsia="Liberation Serif" w:hAnsi="Liberation Serif" w:cs="Liberation Serif"/>
        </w:rPr>
      </w:pPr>
    </w:p>
    <w:p w:rsidR="0011697C" w:rsidRDefault="008D7C32">
      <w:pPr>
        <w:pStyle w:val="ConsPlusTitle"/>
        <w:jc w:val="center"/>
        <w:outlineLvl w:val="1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I. Общие положения</w:t>
      </w:r>
    </w:p>
    <w:p w:rsidR="0011697C" w:rsidRDefault="0011697C">
      <w:pPr>
        <w:pStyle w:val="ConsPlusNormal0"/>
        <w:jc w:val="center"/>
        <w:rPr>
          <w:rFonts w:ascii="Liberation Serif" w:eastAsia="Liberation Serif" w:hAnsi="Liberation Serif" w:cs="Liberation Serif"/>
        </w:rPr>
      </w:pPr>
    </w:p>
    <w:p w:rsidR="0011697C" w:rsidRDefault="008D7C32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1.1. Настоящее Положение устанавливает организационную модель проведения муниципального конкурса педагогического мастерства (далее - Конкурс) на территории Приуральского района</w:t>
      </w:r>
      <w:proofErr w:type="gramStart"/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 .</w:t>
      </w:r>
      <w:proofErr w:type="gramEnd"/>
    </w:p>
    <w:p w:rsidR="00CA4DAE" w:rsidRDefault="00CA4DAE">
      <w:pPr>
        <w:pStyle w:val="ConsPlusNormal0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bidi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1.2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. Конкурс является ежегодным и состоит из нескольких номинаций, среди </w:t>
      </w:r>
      <w:r w:rsidR="007B2FA3">
        <w:rPr>
          <w:rFonts w:ascii="Liberation Serif" w:eastAsia="Liberation Serif" w:hAnsi="Liberation Serif" w:cs="Liberation Serif"/>
          <w:sz w:val="28"/>
          <w:szCs w:val="28"/>
          <w:lang w:bidi="ru-RU"/>
        </w:rPr>
        <w:t>которых номинации «Учитель года», «Воспитатель года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>»</w:t>
      </w:r>
      <w:proofErr w:type="gramStart"/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 ,</w:t>
      </w:r>
      <w:proofErr w:type="gramEnd"/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 «Педагогический дебют»</w:t>
      </w: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.</w:t>
      </w:r>
    </w:p>
    <w:p w:rsidR="0011697C" w:rsidRDefault="00CA4DAE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1.3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>.  Формат проведения конкурса (очно-заочная форма, дистанционная или очная форма с применением дистанционных технологий) опр</w:t>
      </w:r>
      <w:r w:rsidR="007B2FA3">
        <w:rPr>
          <w:rFonts w:ascii="Liberation Serif" w:eastAsia="Liberation Serif" w:hAnsi="Liberation Serif" w:cs="Liberation Serif"/>
          <w:sz w:val="28"/>
          <w:szCs w:val="28"/>
          <w:lang w:bidi="ru-RU"/>
        </w:rPr>
        <w:t>еделяет организационный комитет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 конкурса на основании Регламента проведения конкурса по конкретной номинации.</w:t>
      </w:r>
    </w:p>
    <w:p w:rsidR="0011697C" w:rsidRDefault="00A801DB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1.</w:t>
      </w:r>
      <w:r w:rsidR="00CA4DAE">
        <w:rPr>
          <w:rFonts w:ascii="Liberation Serif" w:eastAsia="Liberation Serif" w:hAnsi="Liberation Serif" w:cs="Liberation Serif"/>
          <w:sz w:val="28"/>
          <w:szCs w:val="28"/>
          <w:lang w:bidi="ru-RU"/>
        </w:rPr>
        <w:t>4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. муниципальный этап конкурса - это открытое публичное соревнование педагогических работников  муниципального образования </w:t>
      </w:r>
      <w:r w:rsidR="00CA4DAE"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 Приуральский район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>, имеющее целью выделить наилучших из числа участников, являющееся этапом повышения профессионализма педагогов и внедрением в муниципальную педагогическую практику новых эффективных методик и подходов к преподаванию, проводимый на основании муниципаль</w:t>
      </w:r>
      <w:r w:rsidR="00CA4DAE">
        <w:rPr>
          <w:rFonts w:ascii="Liberation Serif" w:eastAsia="Liberation Serif" w:hAnsi="Liberation Serif" w:cs="Liberation Serif"/>
          <w:sz w:val="28"/>
          <w:szCs w:val="28"/>
          <w:lang w:bidi="ru-RU"/>
        </w:rPr>
        <w:t>ных правовых актов муниципального образования</w:t>
      </w:r>
      <w:proofErr w:type="gramStart"/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 ,</w:t>
      </w:r>
      <w:proofErr w:type="gramEnd"/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 изданных во исполнение настоящего Положения;</w:t>
      </w:r>
    </w:p>
    <w:p w:rsidR="0011697C" w:rsidRDefault="00CA4DAE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1.5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>. организаторы конкурса - это члены оргкомитета конкурса, состав и функ</w:t>
      </w: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ции которого указаны в пунктах 4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.2, </w:t>
      </w:r>
      <w:hyperlink w:history="1">
        <w:r>
          <w:rPr>
            <w:rFonts w:ascii="Liberation Serif" w:eastAsia="Liberation Serif" w:hAnsi="Liberation Serif" w:cs="Liberation Serif"/>
            <w:sz w:val="28"/>
            <w:szCs w:val="28"/>
            <w:lang w:bidi="ru-RU"/>
          </w:rPr>
          <w:t>4</w:t>
        </w:r>
        <w:r w:rsidR="008D7C32">
          <w:rPr>
            <w:rFonts w:ascii="Liberation Serif" w:eastAsia="Liberation Serif" w:hAnsi="Liberation Serif" w:cs="Liberation Serif"/>
            <w:sz w:val="28"/>
            <w:szCs w:val="28"/>
            <w:lang w:bidi="ru-RU"/>
          </w:rPr>
          <w:t>.3</w:t>
        </w:r>
      </w:hyperlink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 настоящего Положения;</w:t>
      </w:r>
    </w:p>
    <w:p w:rsidR="0011697C" w:rsidRDefault="00CA4DAE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1.6</w:t>
      </w:r>
      <w:r w:rsidR="009904AF">
        <w:rPr>
          <w:rFonts w:ascii="Liberation Serif" w:eastAsia="Liberation Serif" w:hAnsi="Liberation Serif" w:cs="Liberation Serif"/>
          <w:sz w:val="28"/>
          <w:szCs w:val="28"/>
          <w:lang w:bidi="ru-RU"/>
        </w:rPr>
        <w:t>.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 победители - участники конкурса, занявшие 1 место по итогам всех конкурсных испытаний;</w:t>
      </w:r>
    </w:p>
    <w:p w:rsidR="0011697C" w:rsidRDefault="00CA4DAE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1.7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>. призеры - участники конкурса, занявшие 2-3 места по результатам всех конкурсных испытаний;</w:t>
      </w:r>
    </w:p>
    <w:p w:rsidR="0011697C" w:rsidRDefault="00CA4DAE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1.8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>. участники конкурса - это педагогические работники  образовательных организаций, находящихся в ведении управления образования администрации  Приуральского района.</w:t>
      </w:r>
    </w:p>
    <w:p w:rsidR="0011697C" w:rsidRDefault="00CA4DAE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1.9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>. жюри конкурса - это комиссия, состоящая из представителей органов, осуществляющих государственное (муниципальное) управление в сфере образования Приуральского района, педагогов-победителей профессиональных конкурсов прошлых лет,  профессионального союза,  организаций культуры искусства, компетенцией которых необходимы и достаточны для оценки конкурсных испытаний конкретной номинации.</w:t>
      </w:r>
    </w:p>
    <w:p w:rsidR="0011697C" w:rsidRDefault="00CA4DAE">
      <w:pPr>
        <w:pStyle w:val="ConsPlusNormal0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bidi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1.10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. Организационный комитет проводит жеребьевку, подсчет баллов, набранных участниками конкурса в конкурсных испытаниях, подготовку сводных 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lastRenderedPageBreak/>
        <w:t>оценочных ведомостей по результатам конкурсных испытаний.</w:t>
      </w:r>
    </w:p>
    <w:p w:rsidR="006A2211" w:rsidRPr="006A2211" w:rsidRDefault="006A2211" w:rsidP="006A2211">
      <w:pPr>
        <w:pStyle w:val="ConsPlusNormal0"/>
        <w:ind w:firstLine="709"/>
        <w:jc w:val="center"/>
        <w:rPr>
          <w:rFonts w:ascii="Liberation Serif" w:eastAsia="Liberation Serif" w:hAnsi="Liberation Serif" w:cs="Liberation Serif"/>
          <w:b/>
          <w:sz w:val="28"/>
          <w:szCs w:val="28"/>
          <w:lang w:bidi="ru-RU"/>
        </w:rPr>
      </w:pPr>
      <w:r w:rsidRPr="006A2211">
        <w:rPr>
          <w:rFonts w:ascii="Liberation Serif" w:eastAsia="Liberation Serif" w:hAnsi="Liberation Serif" w:cs="Liberation Serif"/>
          <w:b/>
          <w:sz w:val="28"/>
          <w:szCs w:val="28"/>
          <w:lang w:val="en-US" w:bidi="ru-RU"/>
        </w:rPr>
        <w:t>II</w:t>
      </w:r>
      <w:r w:rsidRPr="006A2211">
        <w:rPr>
          <w:rFonts w:ascii="Liberation Serif" w:eastAsia="Liberation Serif" w:hAnsi="Liberation Serif" w:cs="Liberation Serif"/>
          <w:b/>
          <w:sz w:val="28"/>
          <w:szCs w:val="28"/>
          <w:lang w:bidi="ru-RU"/>
        </w:rPr>
        <w:t>.</w:t>
      </w:r>
      <w:r>
        <w:rPr>
          <w:rFonts w:ascii="Liberation Serif" w:eastAsia="Liberation Serif" w:hAnsi="Liberation Serif" w:cs="Liberation Serif"/>
          <w:b/>
          <w:sz w:val="28"/>
          <w:szCs w:val="28"/>
          <w:lang w:bidi="ru-RU"/>
        </w:rPr>
        <w:t>Цели</w:t>
      </w:r>
    </w:p>
    <w:p w:rsidR="006A2211" w:rsidRDefault="006A2211">
      <w:pPr>
        <w:pStyle w:val="ConsPlusNormal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2.1.Представление  и оценка педагогических  практик в деятельности образовательных организаций  Приуральского района, актуальных дл</w:t>
      </w:r>
      <w:r w:rsidR="00E174E2">
        <w:rPr>
          <w:rFonts w:ascii="Liberation Serif" w:hAnsi="Liberation Serif"/>
          <w:sz w:val="28"/>
          <w:szCs w:val="28"/>
        </w:rPr>
        <w:t>я развития системы образования.</w:t>
      </w:r>
    </w:p>
    <w:p w:rsidR="006A2211" w:rsidRDefault="006A2211">
      <w:pPr>
        <w:pStyle w:val="ConsPlusNormal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 Формирование сообщества талантливых и инициат</w:t>
      </w:r>
      <w:r w:rsidR="00E174E2">
        <w:rPr>
          <w:rFonts w:ascii="Liberation Serif" w:hAnsi="Liberation Serif"/>
          <w:sz w:val="28"/>
          <w:szCs w:val="28"/>
        </w:rPr>
        <w:t>ивных педагогов.</w:t>
      </w:r>
    </w:p>
    <w:p w:rsidR="006A2211" w:rsidRDefault="006A2211">
      <w:pPr>
        <w:pStyle w:val="ConsPlusNormal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2.3. Профессиональное развитие педагогов и пол</w:t>
      </w:r>
      <w:r w:rsidR="00E174E2">
        <w:rPr>
          <w:rFonts w:ascii="Liberation Serif" w:hAnsi="Liberation Serif"/>
          <w:sz w:val="28"/>
          <w:szCs w:val="28"/>
        </w:rPr>
        <w:t>учение ими признания в обществе.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6A2211" w:rsidRDefault="00E174E2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hAnsi="Liberation Serif"/>
          <w:sz w:val="28"/>
          <w:szCs w:val="28"/>
        </w:rPr>
        <w:t>2.4.Вовлечение</w:t>
      </w:r>
      <w:r w:rsidR="006A2211">
        <w:rPr>
          <w:rFonts w:ascii="Liberation Serif" w:hAnsi="Liberation Serif"/>
          <w:sz w:val="28"/>
          <w:szCs w:val="28"/>
        </w:rPr>
        <w:t xml:space="preserve"> в конкурсное движение широкого круга педагогических работников и управленческих кадров, повышение уровня представления </w:t>
      </w:r>
      <w:r>
        <w:rPr>
          <w:rFonts w:ascii="Liberation Serif" w:hAnsi="Liberation Serif"/>
          <w:sz w:val="28"/>
          <w:szCs w:val="28"/>
        </w:rPr>
        <w:t>Приуральского района</w:t>
      </w:r>
      <w:r w:rsidR="006A2211">
        <w:rPr>
          <w:rFonts w:ascii="Liberation Serif" w:hAnsi="Liberation Serif"/>
          <w:sz w:val="28"/>
          <w:szCs w:val="28"/>
        </w:rPr>
        <w:t xml:space="preserve"> на </w:t>
      </w:r>
      <w:r>
        <w:rPr>
          <w:rFonts w:ascii="Liberation Serif" w:hAnsi="Liberation Serif"/>
          <w:sz w:val="28"/>
          <w:szCs w:val="28"/>
        </w:rPr>
        <w:t xml:space="preserve"> региональном конкурсе</w:t>
      </w:r>
      <w:r w:rsidR="006A2211">
        <w:rPr>
          <w:rFonts w:ascii="Liberation Serif" w:hAnsi="Liberation Serif"/>
          <w:sz w:val="28"/>
          <w:szCs w:val="28"/>
        </w:rPr>
        <w:t xml:space="preserve"> профессионального мастерства</w:t>
      </w:r>
      <w:r>
        <w:rPr>
          <w:rFonts w:ascii="Liberation Serif" w:hAnsi="Liberation Serif"/>
          <w:sz w:val="28"/>
          <w:szCs w:val="28"/>
        </w:rPr>
        <w:t>.</w:t>
      </w:r>
      <w:r w:rsidR="006A2211">
        <w:rPr>
          <w:rFonts w:ascii="Liberation Serif" w:hAnsi="Liberation Serif"/>
          <w:sz w:val="28"/>
          <w:szCs w:val="28"/>
        </w:rPr>
        <w:t xml:space="preserve">  </w:t>
      </w:r>
    </w:p>
    <w:p w:rsidR="0011697C" w:rsidRDefault="008D7C32">
      <w:pPr>
        <w:pStyle w:val="ConsPlusNormal0"/>
        <w:ind w:firstLine="54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 </w:t>
      </w:r>
    </w:p>
    <w:p w:rsidR="0011697C" w:rsidRDefault="008D7C32">
      <w:pPr>
        <w:pStyle w:val="ConsPlusTitle"/>
        <w:jc w:val="center"/>
        <w:outlineLvl w:val="1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II</w:t>
      </w:r>
      <w:r w:rsidR="00E174E2">
        <w:rPr>
          <w:rFonts w:ascii="Liberation Serif" w:eastAsia="Liberation Serif" w:hAnsi="Liberation Serif" w:cs="Liberation Serif"/>
          <w:sz w:val="28"/>
          <w:szCs w:val="28"/>
          <w:lang w:val="en-US"/>
        </w:rPr>
        <w:t>I</w:t>
      </w:r>
      <w:r>
        <w:rPr>
          <w:rFonts w:ascii="Liberation Serif" w:eastAsia="Liberation Serif" w:hAnsi="Liberation Serif" w:cs="Liberation Serif"/>
          <w:sz w:val="28"/>
          <w:szCs w:val="28"/>
        </w:rPr>
        <w:t>. Участники конкурса</w:t>
      </w:r>
    </w:p>
    <w:p w:rsidR="0011697C" w:rsidRDefault="0011697C">
      <w:pPr>
        <w:pStyle w:val="ConsPlusNormal0"/>
        <w:ind w:firstLine="540"/>
        <w:jc w:val="both"/>
        <w:rPr>
          <w:rFonts w:ascii="Liberation Serif" w:eastAsia="Liberation Serif" w:hAnsi="Liberation Serif" w:cs="Liberation Serif"/>
        </w:rPr>
      </w:pPr>
    </w:p>
    <w:p w:rsidR="0011697C" w:rsidRDefault="00E174E2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 w:rsidRPr="00E174E2">
        <w:rPr>
          <w:rFonts w:ascii="Liberation Serif" w:eastAsia="Liberation Serif" w:hAnsi="Liberation Serif" w:cs="Liberation Serif"/>
          <w:sz w:val="28"/>
          <w:szCs w:val="28"/>
          <w:lang w:bidi="ru-RU"/>
        </w:rPr>
        <w:t>3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>.1. Принять участие в конкурсе могут педагогические работники образовательных организаций  Приуральского района в соответствии с Регламентом проведения конкурса в конкретной номинации.</w:t>
      </w:r>
    </w:p>
    <w:p w:rsidR="0011697C" w:rsidRDefault="00E174E2">
      <w:pPr>
        <w:pStyle w:val="a3"/>
        <w:tabs>
          <w:tab w:val="left" w:pos="567"/>
          <w:tab w:val="left" w:pos="7785"/>
        </w:tabs>
        <w:ind w:left="0" w:firstLine="709"/>
        <w:jc w:val="both"/>
        <w:rPr>
          <w:rFonts w:ascii="Liberation Serif" w:eastAsia="Liberation Serif" w:hAnsi="Liberation Serif" w:cs="Liberation Serif"/>
          <w:sz w:val="28"/>
          <w:szCs w:val="28"/>
          <w:lang w:bidi="ru-RU"/>
        </w:rPr>
      </w:pPr>
      <w:r w:rsidRPr="00E174E2">
        <w:rPr>
          <w:rFonts w:ascii="Liberation Serif" w:eastAsia="Liberation Serif" w:hAnsi="Liberation Serif" w:cs="Liberation Serif"/>
          <w:sz w:val="28"/>
          <w:szCs w:val="28"/>
          <w:lang w:bidi="ru-RU"/>
        </w:rPr>
        <w:t>3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>.2. В региональном этапе конкурса могут принять участие победители  муниципального этапа.</w:t>
      </w:r>
    </w:p>
    <w:p w:rsidR="0011697C" w:rsidRDefault="00E174E2">
      <w:pPr>
        <w:pStyle w:val="a3"/>
        <w:tabs>
          <w:tab w:val="left" w:pos="567"/>
          <w:tab w:val="left" w:pos="7785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 w:rsidRPr="00E174E2">
        <w:rPr>
          <w:rFonts w:ascii="Liberation Serif" w:eastAsia="Liberation Serif" w:hAnsi="Liberation Serif" w:cs="Liberation Serif"/>
          <w:sz w:val="28"/>
          <w:szCs w:val="28"/>
          <w:lang w:bidi="ru-RU"/>
        </w:rPr>
        <w:t>3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>.3. К участию в конкурсе не допускаются:</w:t>
      </w:r>
    </w:p>
    <w:p w:rsidR="0011697C" w:rsidRDefault="008D7C32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- лица, являющиеся представителями жюри конкурса, оргкомитета конкурса, счетной комиссии;</w:t>
      </w:r>
    </w:p>
    <w:p w:rsidR="0011697C" w:rsidRDefault="008D7C32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- несоответствующие критериям, определенным Регламентом конкурса каждой номинации.</w:t>
      </w:r>
    </w:p>
    <w:p w:rsidR="0011697C" w:rsidRDefault="0011697C">
      <w:pPr>
        <w:pStyle w:val="ConsPlusNormal0"/>
        <w:ind w:firstLine="540"/>
        <w:jc w:val="both"/>
        <w:rPr>
          <w:rFonts w:ascii="Liberation Serif" w:eastAsia="Liberation Serif" w:hAnsi="Liberation Serif" w:cs="Liberation Serif"/>
        </w:rPr>
      </w:pPr>
    </w:p>
    <w:p w:rsidR="0011697C" w:rsidRDefault="00E174E2">
      <w:pPr>
        <w:pStyle w:val="ConsPlusTitle"/>
        <w:jc w:val="center"/>
        <w:outlineLvl w:val="1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I</w:t>
      </w:r>
      <w:r>
        <w:rPr>
          <w:rFonts w:ascii="Liberation Serif" w:eastAsia="Liberation Serif" w:hAnsi="Liberation Serif" w:cs="Liberation Serif"/>
          <w:sz w:val="28"/>
          <w:szCs w:val="28"/>
          <w:lang w:val="en-US"/>
        </w:rPr>
        <w:t>V</w:t>
      </w:r>
      <w:r w:rsidR="008D7C32">
        <w:rPr>
          <w:rFonts w:ascii="Liberation Serif" w:eastAsia="Liberation Serif" w:hAnsi="Liberation Serif" w:cs="Liberation Serif"/>
          <w:sz w:val="28"/>
          <w:szCs w:val="28"/>
        </w:rPr>
        <w:t>. Организация проведения конкурса</w:t>
      </w:r>
    </w:p>
    <w:p w:rsidR="0011697C" w:rsidRDefault="0011697C">
      <w:pPr>
        <w:pStyle w:val="ConsPlusNormal0"/>
        <w:ind w:firstLine="540"/>
        <w:jc w:val="both"/>
        <w:rPr>
          <w:rFonts w:ascii="Liberation Serif" w:eastAsia="Liberation Serif" w:hAnsi="Liberation Serif" w:cs="Liberation Serif"/>
        </w:rPr>
      </w:pPr>
    </w:p>
    <w:p w:rsidR="0011697C" w:rsidRDefault="00E174E2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bookmarkStart w:id="1" w:name="Par89"/>
      <w:bookmarkEnd w:id="1"/>
      <w:r w:rsidRPr="00E174E2">
        <w:rPr>
          <w:rFonts w:ascii="Liberation Serif" w:eastAsia="Liberation Serif" w:hAnsi="Liberation Serif" w:cs="Liberation Serif"/>
          <w:sz w:val="28"/>
          <w:szCs w:val="28"/>
          <w:lang w:bidi="ru-RU"/>
        </w:rPr>
        <w:t>4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>.1. Сроки проведения конкурса определяются ежегодно  организаторами конкурса и утверждаются приказом о проведении конкурса, который размещается на сайте в течение 3 рабочих дней со дня его издания.</w:t>
      </w:r>
    </w:p>
    <w:p w:rsidR="0011697C" w:rsidRDefault="008D7C32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Прием документов и материалов от участников конкурса оргкомитетом конкурса </w:t>
      </w:r>
      <w:r w:rsidRPr="00C75153">
        <w:rPr>
          <w:rFonts w:ascii="Liberation Serif" w:eastAsia="Liberation Serif" w:hAnsi="Liberation Serif" w:cs="Liberation Serif"/>
          <w:color w:val="000000"/>
          <w:sz w:val="28"/>
          <w:szCs w:val="28"/>
          <w:highlight w:val="white"/>
          <w:lang w:bidi="ru-RU"/>
        </w:rPr>
        <w:t>заканчивается з</w:t>
      </w: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а 14 дней до начала конкурса.</w:t>
      </w:r>
    </w:p>
    <w:p w:rsidR="0011697C" w:rsidRDefault="008D7C32">
      <w:pPr>
        <w:pStyle w:val="ConsPlusNormal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          Документы и Материалы представляются в соответствии с Регламентом проведения конкурса по конкретной номинации </w:t>
      </w:r>
      <w:r w:rsidRPr="00C75153">
        <w:rPr>
          <w:rFonts w:ascii="Liberation Serif" w:eastAsia="Liberation Serif" w:hAnsi="Liberation Serif" w:cs="Liberation Serif"/>
          <w:color w:val="000000"/>
          <w:sz w:val="28"/>
          <w:szCs w:val="28"/>
          <w:lang w:bidi="ru-RU"/>
        </w:rPr>
        <w:t>.</w:t>
      </w:r>
    </w:p>
    <w:p w:rsidR="0011697C" w:rsidRDefault="00E174E2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bookmarkStart w:id="2" w:name="Par92"/>
      <w:bookmarkEnd w:id="2"/>
      <w:r w:rsidRPr="00E174E2">
        <w:rPr>
          <w:rFonts w:ascii="Liberation Serif" w:eastAsia="Liberation Serif" w:hAnsi="Liberation Serif" w:cs="Liberation Serif"/>
          <w:sz w:val="28"/>
          <w:szCs w:val="28"/>
          <w:lang w:bidi="ru-RU"/>
        </w:rPr>
        <w:t>4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>.2. Для организации и проведения конкурса создается оргкомитет конкурса.</w:t>
      </w:r>
    </w:p>
    <w:p w:rsidR="0011697C" w:rsidRDefault="00E174E2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bookmarkStart w:id="3" w:name="Par93"/>
      <w:bookmarkEnd w:id="3"/>
      <w:r w:rsidRPr="00446714">
        <w:rPr>
          <w:rFonts w:ascii="Liberation Serif" w:eastAsia="Liberation Serif" w:hAnsi="Liberation Serif" w:cs="Liberation Serif"/>
          <w:sz w:val="28"/>
          <w:szCs w:val="28"/>
          <w:lang w:bidi="ru-RU"/>
        </w:rPr>
        <w:t>4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>.3. Оргкомитет конкурса:</w:t>
      </w:r>
    </w:p>
    <w:p w:rsidR="0011697C" w:rsidRDefault="008D7C32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- обеспечивает публикацию в средствах массовой информации сообщения о проведении конкурса, в том числе на сайте конкурса;</w:t>
      </w:r>
    </w:p>
    <w:p w:rsidR="0011697C" w:rsidRDefault="008D7C32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- определяет списочный состав жюри конкурса и инструктирует его;</w:t>
      </w:r>
    </w:p>
    <w:p w:rsidR="0011697C" w:rsidRDefault="008D7C32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- решает необходимые организационные вопросы.</w:t>
      </w:r>
    </w:p>
    <w:p w:rsidR="0011697C" w:rsidRDefault="00E174E2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 w:rsidRPr="00E174E2">
        <w:rPr>
          <w:rFonts w:ascii="Liberation Serif" w:eastAsia="Liberation Serif" w:hAnsi="Liberation Serif" w:cs="Liberation Serif"/>
          <w:sz w:val="28"/>
          <w:szCs w:val="28"/>
          <w:lang w:bidi="ru-RU"/>
        </w:rPr>
        <w:t>4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.4. Решения оргкомитета конкурса оформляются протоколом, который подписывается председателем, а в его отсутствие - одним из заместителей 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lastRenderedPageBreak/>
        <w:t>председателя. Решение оргкомитета конкурса считается принятым, если за него проголосовало более половины его списочного состава.</w:t>
      </w:r>
    </w:p>
    <w:p w:rsidR="0011697C" w:rsidRDefault="0011697C">
      <w:pPr>
        <w:pStyle w:val="ConsPlusNormal0"/>
        <w:ind w:firstLine="540"/>
        <w:jc w:val="both"/>
        <w:rPr>
          <w:rFonts w:ascii="Liberation Serif" w:eastAsia="Liberation Serif" w:hAnsi="Liberation Serif" w:cs="Liberation Serif"/>
        </w:rPr>
      </w:pPr>
    </w:p>
    <w:p w:rsidR="0011697C" w:rsidRDefault="0011697C">
      <w:pPr>
        <w:pStyle w:val="ConsPlusNormal0"/>
        <w:ind w:firstLine="540"/>
        <w:jc w:val="both"/>
        <w:rPr>
          <w:rFonts w:ascii="Liberation Serif" w:eastAsia="Liberation Serif" w:hAnsi="Liberation Serif" w:cs="Liberation Serif"/>
        </w:rPr>
      </w:pPr>
    </w:p>
    <w:p w:rsidR="0011697C" w:rsidRDefault="008D7C32">
      <w:pPr>
        <w:pStyle w:val="ConsPlusTitle"/>
        <w:jc w:val="center"/>
        <w:outlineLvl w:val="1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V. Определение победителей и призеров конкурса</w:t>
      </w:r>
    </w:p>
    <w:p w:rsidR="0011697C" w:rsidRDefault="0011697C">
      <w:pPr>
        <w:pStyle w:val="ConsPlusNormal0"/>
        <w:ind w:firstLine="540"/>
        <w:jc w:val="both"/>
        <w:rPr>
          <w:rFonts w:ascii="Liberation Serif" w:eastAsia="Liberation Serif" w:hAnsi="Liberation Serif" w:cs="Liberation Serif"/>
        </w:rPr>
      </w:pPr>
    </w:p>
    <w:p w:rsidR="0011697C" w:rsidRDefault="008D7C32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5.1. Жюри конкурса оценивает выполнение конкурсных испытаний в баллах на основании критериев, установленных Регламентом проведения конкурса по конкретной номинации.</w:t>
      </w:r>
    </w:p>
    <w:p w:rsidR="0011697C" w:rsidRDefault="008D7C32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5.2. Оценивание конкурсных испытаний проводится жюри конкурса в день его проведения по окончании конкурсного испытания.</w:t>
      </w:r>
    </w:p>
    <w:p w:rsidR="0011697C" w:rsidRDefault="008D7C32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5.3. Алгоритм подсчета количества баллов определяется Регламентом проведения конкурса по конкретной номинации. </w:t>
      </w:r>
    </w:p>
    <w:p w:rsidR="0011697C" w:rsidRDefault="0011697C">
      <w:pPr>
        <w:pStyle w:val="ConsPlusNormal0"/>
        <w:ind w:firstLine="540"/>
        <w:jc w:val="both"/>
        <w:rPr>
          <w:rFonts w:ascii="Liberation Serif" w:eastAsia="Liberation Serif" w:hAnsi="Liberation Serif" w:cs="Liberation Serif"/>
        </w:rPr>
      </w:pPr>
    </w:p>
    <w:p w:rsidR="0011697C" w:rsidRDefault="008D7C32">
      <w:pPr>
        <w:pStyle w:val="ConsPlusTitle"/>
        <w:jc w:val="center"/>
        <w:outlineLvl w:val="1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VI. Награждение победителей и призеров конкурса</w:t>
      </w:r>
    </w:p>
    <w:p w:rsidR="0011697C" w:rsidRDefault="0011697C">
      <w:pPr>
        <w:pStyle w:val="ConsPlusNormal0"/>
        <w:ind w:firstLine="540"/>
        <w:jc w:val="both"/>
        <w:rPr>
          <w:rFonts w:ascii="Liberation Serif" w:eastAsia="Liberation Serif" w:hAnsi="Liberation Serif" w:cs="Liberation Serif"/>
        </w:rPr>
      </w:pPr>
    </w:p>
    <w:p w:rsidR="0011697C" w:rsidRDefault="008D7C32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6.1. Награждение победителей и призеров конкурса дипломами, сувенирами, ценными призами осуществляется организаторами  конкурса в день его окончания. Замена призов денежным эквивалентом не допускается.</w:t>
      </w:r>
    </w:p>
    <w:p w:rsidR="0011697C" w:rsidRPr="00EE3DF7" w:rsidRDefault="00070534" w:rsidP="00EE3DF7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         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>6.2. Победители конкурса награждаются дипломом победителя конкурса и сувениром</w:t>
      </w: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 «Пеликан»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 в соответствии с номинацией и ценным призом:</w:t>
      </w:r>
      <w:r w:rsidRPr="00070534">
        <w:rPr>
          <w:rFonts w:ascii="Times New Roman" w:eastAsia="Calibri" w:hAnsi="Times New Roman"/>
          <w:color w:val="auto"/>
          <w:lang w:eastAsia="en-US"/>
        </w:rPr>
        <w:t xml:space="preserve"> </w:t>
      </w:r>
      <w:r w:rsidRPr="00070534">
        <w:rPr>
          <w:rFonts w:ascii="Times New Roman" w:eastAsia="Calibri" w:hAnsi="Times New Roman"/>
          <w:color w:val="auto"/>
          <w:sz w:val="28"/>
          <w:szCs w:val="28"/>
          <w:lang w:eastAsia="en-US"/>
        </w:rPr>
        <w:t>сертификатом на 25 000 рублей;</w:t>
      </w:r>
    </w:p>
    <w:p w:rsidR="0011697C" w:rsidRDefault="008D7C32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6.3. Призеры конкурса</w:t>
      </w:r>
      <w:r w:rsidR="00CA4DAE"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 награждаются дипломом за</w:t>
      </w:r>
      <w:r w:rsidR="00CA4DAE" w:rsidRPr="00CA4DAE"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 </w:t>
      </w:r>
      <w:r w:rsidR="00CA4DAE">
        <w:rPr>
          <w:rFonts w:ascii="Liberation Serif" w:eastAsia="Liberation Serif" w:hAnsi="Liberation Serif" w:cs="Liberation Serif"/>
          <w:sz w:val="28"/>
          <w:szCs w:val="28"/>
          <w:lang w:val="en-US" w:bidi="ru-RU"/>
        </w:rPr>
        <w:t>II</w:t>
      </w:r>
      <w:r w:rsidR="00CA4DAE" w:rsidRPr="00CA4DAE"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 </w:t>
      </w:r>
      <w:r w:rsidR="00CA4DAE"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 и </w:t>
      </w:r>
      <w:r w:rsidR="00CA4DAE">
        <w:rPr>
          <w:rFonts w:ascii="Liberation Serif" w:eastAsia="Liberation Serif" w:hAnsi="Liberation Serif" w:cs="Liberation Serif"/>
          <w:sz w:val="28"/>
          <w:szCs w:val="28"/>
          <w:lang w:val="en-US" w:bidi="ru-RU"/>
        </w:rPr>
        <w:t>III</w:t>
      </w:r>
      <w:r w:rsidR="00CA4DAE"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 место</w:t>
      </w: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.</w:t>
      </w:r>
      <w:r w:rsidR="00CA4DAE"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 Участники конкурса награжд</w:t>
      </w:r>
      <w:r w:rsidR="0037794B">
        <w:rPr>
          <w:rFonts w:ascii="Liberation Serif" w:eastAsia="Liberation Serif" w:hAnsi="Liberation Serif" w:cs="Liberation Serif"/>
          <w:sz w:val="28"/>
          <w:szCs w:val="28"/>
          <w:lang w:bidi="ru-RU"/>
        </w:rPr>
        <w:t>а</w:t>
      </w:r>
      <w:r w:rsidR="00CA4DAE">
        <w:rPr>
          <w:rFonts w:ascii="Liberation Serif" w:eastAsia="Liberation Serif" w:hAnsi="Liberation Serif" w:cs="Liberation Serif"/>
          <w:sz w:val="28"/>
          <w:szCs w:val="28"/>
          <w:lang w:bidi="ru-RU"/>
        </w:rPr>
        <w:t>ю</w:t>
      </w:r>
      <w:r w:rsidR="0037794B">
        <w:rPr>
          <w:rFonts w:ascii="Liberation Serif" w:eastAsia="Liberation Serif" w:hAnsi="Liberation Serif" w:cs="Liberation Serif"/>
          <w:sz w:val="28"/>
          <w:szCs w:val="28"/>
          <w:lang w:bidi="ru-RU"/>
        </w:rPr>
        <w:t>тся  дипломом</w:t>
      </w:r>
      <w:r w:rsidR="00CA4DAE"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 участника.</w:t>
      </w:r>
    </w:p>
    <w:p w:rsidR="0011697C" w:rsidRDefault="00070534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6.4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>. Информация о результатах конкурса размещается оргкомитетом конкурса на сайте конкурса в течение 5 рабочих дней со дня завершения конкурса.</w:t>
      </w:r>
    </w:p>
    <w:p w:rsidR="0011697C" w:rsidRDefault="0011697C">
      <w:pPr>
        <w:pStyle w:val="ConsPlusNormal0"/>
        <w:rPr>
          <w:rFonts w:ascii="Liberation Serif" w:eastAsia="Liberation Serif" w:hAnsi="Liberation Serif" w:cs="Liberation Serif"/>
        </w:rPr>
      </w:pPr>
    </w:p>
    <w:p w:rsidR="0011697C" w:rsidRDefault="008D7C32">
      <w:pPr>
        <w:pStyle w:val="ConsPlusTitle"/>
        <w:jc w:val="center"/>
        <w:outlineLvl w:val="1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VII. Финансирование конкурса</w:t>
      </w:r>
    </w:p>
    <w:p w:rsidR="0011697C" w:rsidRDefault="0011697C">
      <w:pPr>
        <w:pStyle w:val="ConsPlusNormal0"/>
        <w:ind w:firstLine="540"/>
        <w:jc w:val="both"/>
        <w:rPr>
          <w:rFonts w:ascii="Liberation Serif" w:eastAsia="Liberation Serif" w:hAnsi="Liberation Serif" w:cs="Liberation Serif"/>
        </w:rPr>
      </w:pPr>
    </w:p>
    <w:p w:rsidR="00166811" w:rsidRDefault="008D7C32">
      <w:pPr>
        <w:pStyle w:val="ConsPlusNormal0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bidi="ru-RU"/>
        </w:rPr>
      </w:pPr>
      <w:r w:rsidRPr="00166811">
        <w:rPr>
          <w:rFonts w:ascii="Liberation Serif" w:eastAsia="Liberation Serif" w:hAnsi="Liberation Serif" w:cs="Liberation Serif"/>
          <w:sz w:val="28"/>
          <w:szCs w:val="28"/>
          <w:lang w:bidi="ru-RU"/>
        </w:rPr>
        <w:t>7.1. Финансирование проведения конкурса осуществ</w:t>
      </w:r>
      <w:r w:rsidR="00363326" w:rsidRPr="00166811"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ляется за счет средств </w:t>
      </w:r>
      <w:r w:rsidR="0037794B"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 муниципальной программы </w:t>
      </w:r>
      <w:r w:rsidR="00363326" w:rsidRPr="00166811">
        <w:rPr>
          <w:rFonts w:ascii="Liberation Serif" w:eastAsia="Liberation Serif" w:hAnsi="Liberation Serif" w:cs="Liberation Serif"/>
          <w:sz w:val="28"/>
          <w:szCs w:val="28"/>
          <w:lang w:bidi="ru-RU"/>
        </w:rPr>
        <w:t>муниципального</w:t>
      </w:r>
      <w:r w:rsidR="0037794B"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 округа Приуральский район Ямало-Ненецкого автономного округа «Развитие образования», утвержденной постановлением Администрации Приуральского района № 21 от 14.01.2023 года</w:t>
      </w:r>
    </w:p>
    <w:p w:rsidR="0011697C" w:rsidRDefault="008D7C32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7.2. Расходы по командированию участников, членов жюри и счетной комиссии конкурса на все его мероприятия осуществляются за счет средств направляющих сторон.</w:t>
      </w:r>
    </w:p>
    <w:p w:rsidR="0011697C" w:rsidRDefault="008D7C32">
      <w:pPr>
        <w:pStyle w:val="ConsPlusNormal0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bidi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7.3. Для проведения конкурса допускается привлечение внебюджетных и спонсорских средств.</w:t>
      </w:r>
    </w:p>
    <w:p w:rsidR="0011697C" w:rsidRDefault="0011697C">
      <w:pPr>
        <w:pStyle w:val="ConsPlusNormal0"/>
        <w:jc w:val="right"/>
        <w:outlineLvl w:val="0"/>
        <w:rPr>
          <w:rFonts w:ascii="Liberation Serif" w:eastAsia="Liberation Serif" w:hAnsi="Liberation Serif" w:cs="Liberation Serif"/>
          <w:sz w:val="28"/>
          <w:szCs w:val="28"/>
          <w:lang w:bidi="ru-RU"/>
        </w:rPr>
      </w:pPr>
    </w:p>
    <w:p w:rsidR="0011697C" w:rsidRDefault="008D7C32">
      <w:pPr>
        <w:jc w:val="right"/>
        <w:rPr>
          <w:rFonts w:ascii="Liberation Serif" w:hAnsi="Liberation Serif" w:hint="eastAsia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br w:type="page" w:clear="all"/>
      </w:r>
      <w:r>
        <w:rPr>
          <w:rFonts w:ascii="Liberation Serif" w:hAnsi="Liberation Serif"/>
          <w:sz w:val="28"/>
          <w:szCs w:val="28"/>
        </w:rPr>
        <w:lastRenderedPageBreak/>
        <w:t>Приложение № 2</w:t>
      </w:r>
    </w:p>
    <w:p w:rsidR="005F1DED" w:rsidRDefault="005F1DED">
      <w:pPr>
        <w:jc w:val="right"/>
        <w:rPr>
          <w:rFonts w:ascii="Liberation Serif" w:hAnsi="Liberation Serif" w:hint="eastAsia"/>
          <w:sz w:val="28"/>
          <w:szCs w:val="28"/>
        </w:rPr>
      </w:pPr>
      <w:r>
        <w:rPr>
          <w:rFonts w:ascii="Liberation Serif" w:hAnsi="Liberation Serif" w:hint="eastAsia"/>
          <w:sz w:val="28"/>
          <w:szCs w:val="28"/>
        </w:rPr>
        <w:t>К</w:t>
      </w:r>
      <w:r>
        <w:rPr>
          <w:rFonts w:ascii="Liberation Serif" w:hAnsi="Liberation Serif"/>
          <w:sz w:val="28"/>
          <w:szCs w:val="28"/>
        </w:rPr>
        <w:t xml:space="preserve"> приказу управления образования </w:t>
      </w:r>
    </w:p>
    <w:p w:rsidR="005F1DED" w:rsidRDefault="005F1DED">
      <w:pPr>
        <w:jc w:val="right"/>
        <w:rPr>
          <w:rFonts w:ascii="Liberation Serif" w:eastAsia="Liberation Serif" w:hAnsi="Liberation Serif" w:cs="Liberation Serif"/>
          <w:color w:val="auto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</w:rPr>
        <w:t>№____________ от _________</w:t>
      </w:r>
    </w:p>
    <w:p w:rsidR="0011697C" w:rsidRDefault="008D7C32">
      <w:pPr>
        <w:pStyle w:val="ConsPlusNormal0"/>
        <w:jc w:val="right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 </w:t>
      </w:r>
    </w:p>
    <w:p w:rsidR="0011697C" w:rsidRDefault="0011697C">
      <w:pPr>
        <w:pStyle w:val="ConsPlusNormal0"/>
        <w:rPr>
          <w:rFonts w:ascii="Liberation Serif" w:eastAsia="Liberation Serif" w:hAnsi="Liberation Serif" w:cs="Liberation Serif"/>
        </w:rPr>
      </w:pPr>
    </w:p>
    <w:p w:rsidR="0011697C" w:rsidRDefault="008D7C32">
      <w:pPr>
        <w:pStyle w:val="ConsPlusTitle"/>
        <w:jc w:val="center"/>
        <w:rPr>
          <w:rFonts w:ascii="Liberation Serif" w:eastAsia="Liberation Serif" w:hAnsi="Liberation Serif" w:cs="Liberation Serif"/>
        </w:rPr>
      </w:pPr>
      <w:bookmarkStart w:id="4" w:name="Par166"/>
      <w:bookmarkEnd w:id="4"/>
      <w:r>
        <w:rPr>
          <w:rFonts w:ascii="Liberation Serif" w:eastAsia="Liberation Serif" w:hAnsi="Liberation Serif" w:cs="Liberation Serif"/>
          <w:sz w:val="28"/>
          <w:szCs w:val="28"/>
        </w:rPr>
        <w:t>РЕГЛАМЕНТ</w:t>
      </w:r>
    </w:p>
    <w:p w:rsidR="0011697C" w:rsidRDefault="00363326">
      <w:pPr>
        <w:pStyle w:val="ConsPlusTitle"/>
        <w:jc w:val="center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проведения муниципального</w:t>
      </w:r>
      <w:r w:rsidR="008D7C32">
        <w:rPr>
          <w:rFonts w:ascii="Liberation Serif" w:eastAsia="Liberation Serif" w:hAnsi="Liberation Serif" w:cs="Liberation Serif"/>
          <w:sz w:val="28"/>
          <w:szCs w:val="28"/>
        </w:rPr>
        <w:t xml:space="preserve"> конкурса педагогического мастерства</w:t>
      </w:r>
    </w:p>
    <w:p w:rsidR="0011697C" w:rsidRDefault="00C51250">
      <w:pPr>
        <w:pStyle w:val="ConsPlusTitle"/>
        <w:jc w:val="center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в номинации «Учитель года </w:t>
      </w:r>
      <w:r w:rsidR="008D7C32">
        <w:rPr>
          <w:rFonts w:ascii="Liberation Serif" w:eastAsia="Liberation Serif" w:hAnsi="Liberation Serif" w:cs="Liberation Serif"/>
          <w:sz w:val="28"/>
          <w:szCs w:val="28"/>
        </w:rPr>
        <w:t>»</w:t>
      </w:r>
    </w:p>
    <w:p w:rsidR="0011697C" w:rsidRDefault="0011697C">
      <w:pPr>
        <w:pStyle w:val="ConsPlusNormal0"/>
        <w:ind w:firstLine="540"/>
        <w:jc w:val="both"/>
        <w:rPr>
          <w:rFonts w:ascii="Liberation Serif" w:eastAsia="Liberation Serif" w:hAnsi="Liberation Serif" w:cs="Liberation Serif"/>
        </w:rPr>
      </w:pPr>
    </w:p>
    <w:p w:rsidR="0011697C" w:rsidRDefault="008D7C32">
      <w:pPr>
        <w:pStyle w:val="ConsPlusTitle"/>
        <w:jc w:val="center"/>
        <w:outlineLvl w:val="1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I. Общие положения</w:t>
      </w:r>
    </w:p>
    <w:p w:rsidR="0011697C" w:rsidRDefault="008D7C32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1.1</w:t>
      </w:r>
      <w:r w:rsidR="001F6B71">
        <w:rPr>
          <w:rFonts w:ascii="Liberation Serif" w:eastAsia="Liberation Serif" w:hAnsi="Liberation Serif" w:cs="Liberation Serif"/>
          <w:sz w:val="28"/>
          <w:szCs w:val="28"/>
          <w:lang w:bidi="ru-RU"/>
        </w:rPr>
        <w:t>. Регламент проведения муниципального</w:t>
      </w: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 конкурса педагогического мастерства</w:t>
      </w:r>
      <w:r w:rsidR="00C51250"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 в номинации «Учитель года</w:t>
      </w:r>
      <w:r>
        <w:rPr>
          <w:rFonts w:ascii="Liberation Serif" w:eastAsia="Liberation Serif" w:hAnsi="Liberation Serif" w:cs="Liberation Serif"/>
          <w:sz w:val="28"/>
          <w:szCs w:val="28"/>
          <w:highlight w:val="white"/>
          <w:lang w:bidi="ru-RU"/>
        </w:rPr>
        <w:t>»</w:t>
      </w: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 (далее - Регламент, конкурс) определяет порядок организации и проведения конкурса в </w:t>
      </w:r>
      <w:r w:rsidR="001F6B71">
        <w:rPr>
          <w:rFonts w:ascii="Liberation Serif" w:eastAsia="Liberation Serif" w:hAnsi="Liberation Serif" w:cs="Liberation Serif"/>
          <w:sz w:val="28"/>
          <w:szCs w:val="28"/>
          <w:lang w:bidi="ru-RU"/>
        </w:rPr>
        <w:t>Приуральском районе</w:t>
      </w: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.</w:t>
      </w:r>
    </w:p>
    <w:p w:rsidR="0011697C" w:rsidRDefault="008D7C32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1.2. Регламент устанавливает:</w:t>
      </w:r>
    </w:p>
    <w:p w:rsidR="0011697C" w:rsidRDefault="008D7C32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состав жюри;</w:t>
      </w:r>
    </w:p>
    <w:p w:rsidR="0011697C" w:rsidRDefault="008D7C32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перечень документов и материалов, предъявляемых претендентами для участия в конкурсе;</w:t>
      </w:r>
    </w:p>
    <w:p w:rsidR="0011697C" w:rsidRDefault="008D7C32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структуру конкурсных испытаний, формат их проведения;</w:t>
      </w:r>
    </w:p>
    <w:p w:rsidR="0011697C" w:rsidRDefault="008D7C32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критерии оценивания жюри конкурсных испытаний, порядок работы жюри;</w:t>
      </w:r>
    </w:p>
    <w:p w:rsidR="0011697C" w:rsidRDefault="008D7C32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алгоритм подсчета результатов и определения победителей и призеров;</w:t>
      </w:r>
    </w:p>
    <w:p w:rsidR="0011697C" w:rsidRDefault="008D7C32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награждение победителей и призеров конкурса.</w:t>
      </w:r>
    </w:p>
    <w:p w:rsidR="0011697C" w:rsidRDefault="008D7C32">
      <w:pPr>
        <w:pStyle w:val="ConsPlusNormal0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bidi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1.3. Регламент разработан</w:t>
      </w:r>
      <w:r w:rsidR="001F6B71"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 в соответствии с Положением о муниципальном этапе конкурса</w:t>
      </w: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 педагогического мастерства  (далее – Положение).</w:t>
      </w:r>
    </w:p>
    <w:p w:rsidR="0011697C" w:rsidRDefault="0011697C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</w:p>
    <w:p w:rsidR="0011697C" w:rsidRDefault="008D7C32">
      <w:pPr>
        <w:pStyle w:val="ConsPlusTitle"/>
        <w:jc w:val="center"/>
        <w:outlineLvl w:val="1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II. Состав жюри</w:t>
      </w:r>
    </w:p>
    <w:p w:rsidR="0011697C" w:rsidRDefault="007B2FA3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2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>.1. Жюри является представительным и публичным органом конкурса, который обеспечивает общественное доверие, статус и авторитет конкурса.</w:t>
      </w:r>
    </w:p>
    <w:p w:rsidR="0011697C" w:rsidRDefault="007B2FA3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2.2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>. В составе жюри должно быть не менее 5 и не более 10 человек</w:t>
      </w:r>
    </w:p>
    <w:p w:rsidR="0011697C" w:rsidRDefault="007B2FA3">
      <w:pPr>
        <w:pStyle w:val="ConsPlusNormal0"/>
        <w:ind w:firstLine="709"/>
        <w:jc w:val="both"/>
        <w:rPr>
          <w:rFonts w:ascii="Liberation Serif" w:eastAsia="Liberation Serif" w:hAnsi="Liberation Serif" w:cs="Liberation Serif"/>
          <w:highlight w:val="white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2.3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. Добровольная замена члена жюри возможна по согласованию с Оргкомитетом конкурса </w:t>
      </w:r>
      <w:r w:rsidR="008D7C32">
        <w:rPr>
          <w:rFonts w:ascii="Liberation Serif" w:eastAsia="Liberation Serif" w:hAnsi="Liberation Serif" w:cs="Liberation Serif"/>
          <w:sz w:val="28"/>
          <w:szCs w:val="28"/>
          <w:highlight w:val="white"/>
          <w:lang w:bidi="ru-RU"/>
        </w:rPr>
        <w:t>до начала проведения конкурса.</w:t>
      </w:r>
    </w:p>
    <w:p w:rsidR="0011697C" w:rsidRDefault="007B2FA3">
      <w:pPr>
        <w:pStyle w:val="ConsPlusNormal0"/>
        <w:ind w:firstLine="709"/>
        <w:jc w:val="both"/>
        <w:rPr>
          <w:rFonts w:ascii="Liberation Serif" w:eastAsia="Liberation Serif" w:hAnsi="Liberation Serif" w:cs="Liberation Serif"/>
          <w:highlight w:val="white"/>
        </w:rPr>
      </w:pPr>
      <w:r>
        <w:rPr>
          <w:rFonts w:ascii="Liberation Serif" w:eastAsia="Liberation Serif" w:hAnsi="Liberation Serif" w:cs="Liberation Serif"/>
          <w:sz w:val="28"/>
          <w:szCs w:val="28"/>
          <w:highlight w:val="white"/>
          <w:lang w:bidi="ru-RU"/>
        </w:rPr>
        <w:t>2.4</w:t>
      </w:r>
      <w:r w:rsidR="008D7C32">
        <w:rPr>
          <w:rFonts w:ascii="Liberation Serif" w:eastAsia="Liberation Serif" w:hAnsi="Liberation Serif" w:cs="Liberation Serif"/>
          <w:sz w:val="28"/>
          <w:szCs w:val="28"/>
          <w:highlight w:val="white"/>
          <w:lang w:bidi="ru-RU"/>
        </w:rPr>
        <w:t>. Замена одного члена жюри другим по ходу конкурса не допускается.</w:t>
      </w:r>
    </w:p>
    <w:p w:rsidR="0011697C" w:rsidRDefault="007B2FA3">
      <w:pPr>
        <w:pStyle w:val="ConsPlusNormal0"/>
        <w:ind w:firstLine="709"/>
        <w:jc w:val="both"/>
        <w:rPr>
          <w:rFonts w:ascii="Liberation Serif" w:eastAsia="Liberation Serif" w:hAnsi="Liberation Serif" w:cs="Liberation Serif"/>
          <w:highlight w:val="white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2.5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. </w:t>
      </w:r>
      <w:proofErr w:type="gramStart"/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>При выбытии из состава жюри одного из членов по ходу конкурсных испытаний по причинам</w:t>
      </w:r>
      <w:proofErr w:type="gramEnd"/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, признанным Оргкомитетом конкурса уважительными, </w:t>
      </w:r>
      <w:r w:rsidR="008D7C32">
        <w:rPr>
          <w:rFonts w:ascii="Liberation Serif" w:eastAsia="Liberation Serif" w:hAnsi="Liberation Serif" w:cs="Liberation Serif"/>
          <w:sz w:val="28"/>
          <w:szCs w:val="28"/>
          <w:highlight w:val="white"/>
          <w:lang w:bidi="ru-RU"/>
        </w:rPr>
        <w:t>его оценки на проведенных этапах конкурса аннулируются и при подсчете итоговых результатов не учитываются.</w:t>
      </w:r>
    </w:p>
    <w:p w:rsidR="0011697C" w:rsidRDefault="007B2FA3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2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>.</w:t>
      </w: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6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. В состав жюри конкурса в номинации «Учитель Ямала» не могут входить: </w:t>
      </w:r>
    </w:p>
    <w:p w:rsidR="0011697C" w:rsidRDefault="008D7C32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- участники конкурса;</w:t>
      </w:r>
    </w:p>
    <w:p w:rsidR="0011697C" w:rsidRDefault="008D7C32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- близкие родственники участников конкурса.</w:t>
      </w:r>
    </w:p>
    <w:p w:rsidR="0011697C" w:rsidRDefault="007B2FA3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2.7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>. Для оценивания отдельных конкурсных испытаний Оргкомитет имеет право ставить разный состав жюри в зависимости от специфики испытания.</w:t>
      </w:r>
    </w:p>
    <w:p w:rsidR="0011697C" w:rsidRDefault="0011697C">
      <w:pPr>
        <w:pStyle w:val="ConsPlusTitle"/>
        <w:jc w:val="center"/>
        <w:outlineLvl w:val="1"/>
        <w:rPr>
          <w:rFonts w:ascii="Liberation Serif" w:eastAsia="Liberation Serif" w:hAnsi="Liberation Serif" w:cs="Liberation Serif"/>
        </w:rPr>
      </w:pPr>
    </w:p>
    <w:p w:rsidR="0011697C" w:rsidRDefault="007B2FA3">
      <w:pPr>
        <w:pStyle w:val="ConsPlusTitle"/>
        <w:jc w:val="center"/>
        <w:outlineLvl w:val="1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val="en-US"/>
        </w:rPr>
        <w:t>III</w:t>
      </w:r>
      <w:r w:rsidR="008D7C32">
        <w:rPr>
          <w:rFonts w:ascii="Liberation Serif" w:eastAsia="Liberation Serif" w:hAnsi="Liberation Serif" w:cs="Liberation Serif"/>
          <w:sz w:val="28"/>
          <w:szCs w:val="28"/>
        </w:rPr>
        <w:t>. Участники конкурса</w:t>
      </w:r>
    </w:p>
    <w:p w:rsidR="0011697C" w:rsidRDefault="007B2FA3">
      <w:pPr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lastRenderedPageBreak/>
        <w:t>3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.1. Принять участие в конкурсе в номинации </w:t>
      </w:r>
      <w:r w:rsidR="008D7C32">
        <w:rPr>
          <w:rFonts w:ascii="Liberation Serif" w:eastAsia="Liberation Serif" w:hAnsi="Liberation Serif" w:cs="Liberation Serif"/>
          <w:b/>
          <w:bCs/>
          <w:sz w:val="28"/>
          <w:szCs w:val="28"/>
          <w:lang w:bidi="ru-RU"/>
        </w:rPr>
        <w:t>«</w:t>
      </w:r>
      <w:r w:rsidR="00C51250">
        <w:rPr>
          <w:rFonts w:ascii="Liberation Serif" w:eastAsia="Liberation Serif" w:hAnsi="Liberation Serif" w:cs="Liberation Serif"/>
          <w:sz w:val="28"/>
          <w:szCs w:val="28"/>
          <w:lang w:bidi="ru-RU"/>
        </w:rPr>
        <w:t>Учитель года</w:t>
      </w:r>
      <w:r w:rsidR="008D7C32">
        <w:rPr>
          <w:rFonts w:ascii="Liberation Serif" w:eastAsia="Liberation Serif" w:hAnsi="Liberation Serif" w:cs="Liberation Serif"/>
          <w:b/>
          <w:bCs/>
          <w:sz w:val="28"/>
          <w:szCs w:val="28"/>
          <w:lang w:bidi="ru-RU"/>
        </w:rPr>
        <w:t>»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 могут педагогические работни</w:t>
      </w:r>
      <w:r w:rsidR="001F6B71">
        <w:rPr>
          <w:rFonts w:ascii="Liberation Serif" w:eastAsia="Liberation Serif" w:hAnsi="Liberation Serif" w:cs="Liberation Serif"/>
          <w:sz w:val="28"/>
          <w:szCs w:val="28"/>
          <w:lang w:bidi="ru-RU"/>
        </w:rPr>
        <w:t>ки образовательных организаций Приуральского района.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 </w:t>
      </w:r>
    </w:p>
    <w:p w:rsidR="0011697C" w:rsidRDefault="007B2FA3">
      <w:pPr>
        <w:pStyle w:val="ConsPlusNormal0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bidi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3.2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>. Для участия в конкурсе претенденты оформляют заявку и</w:t>
      </w:r>
      <w:r w:rsidR="001F6B71"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 пакет документов и материалов:</w:t>
      </w:r>
    </w:p>
    <w:p w:rsidR="001F6B71" w:rsidRDefault="001F6B71" w:rsidP="001F6B71">
      <w:pPr>
        <w:pStyle w:val="ConsPlusNormal0"/>
        <w:ind w:firstLine="709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Заявка содержит:</w:t>
      </w:r>
    </w:p>
    <w:p w:rsidR="001F6B71" w:rsidRDefault="001F6B71" w:rsidP="001F6B71">
      <w:pPr>
        <w:pStyle w:val="ConsPlusNormal0"/>
        <w:ind w:firstLine="709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Полное наименование образовательной организации (по Уставу)</w:t>
      </w:r>
    </w:p>
    <w:p w:rsidR="001F6B71" w:rsidRDefault="001F6B71" w:rsidP="001F6B71">
      <w:pPr>
        <w:pStyle w:val="ConsPlusNormal0"/>
        <w:ind w:firstLine="709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Ф.И.О. (полностью)</w:t>
      </w:r>
    </w:p>
    <w:p w:rsidR="001F6B71" w:rsidRDefault="001F6B71" w:rsidP="001F6B71">
      <w:pPr>
        <w:pStyle w:val="ConsPlusNormal0"/>
        <w:ind w:firstLine="709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Должность</w:t>
      </w:r>
    </w:p>
    <w:p w:rsidR="001F6B71" w:rsidRDefault="001F6B71" w:rsidP="001F6B71">
      <w:pPr>
        <w:pStyle w:val="ConsPlusNormal0"/>
        <w:ind w:firstLine="709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Контактный телефон</w:t>
      </w:r>
    </w:p>
    <w:p w:rsidR="001F6B71" w:rsidRDefault="001F6B71" w:rsidP="001F6B71">
      <w:pPr>
        <w:pStyle w:val="ConsPlusNormal0"/>
        <w:ind w:firstLine="709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Электронная почта</w:t>
      </w:r>
    </w:p>
    <w:p w:rsidR="001F6B71" w:rsidRDefault="001F6B71" w:rsidP="001F6B71">
      <w:pPr>
        <w:pStyle w:val="ConsPlusNormal0"/>
        <w:ind w:firstLine="709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Педагогический стаж</w:t>
      </w:r>
    </w:p>
    <w:p w:rsidR="001F6B71" w:rsidRDefault="007B2FA3" w:rsidP="001F6B71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3.3</w:t>
      </w:r>
      <w:r w:rsidR="001F6B71">
        <w:rPr>
          <w:rFonts w:ascii="Liberation Serif" w:eastAsia="Liberation Serif" w:hAnsi="Liberation Serif" w:cs="Liberation Serif"/>
          <w:sz w:val="28"/>
          <w:szCs w:val="28"/>
          <w:lang w:bidi="ru-RU"/>
        </w:rPr>
        <w:t>. Материалы, представляемые в оргкомитет, не возвращаются.</w:t>
      </w:r>
    </w:p>
    <w:p w:rsidR="001F6B71" w:rsidRDefault="001F6B71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</w:p>
    <w:p w:rsidR="0011697C" w:rsidRDefault="0011697C">
      <w:pPr>
        <w:pStyle w:val="ConsPlusNormal0"/>
        <w:rPr>
          <w:rFonts w:ascii="Liberation Serif" w:eastAsia="Liberation Serif" w:hAnsi="Liberation Serif" w:cs="Liberation Serif"/>
        </w:rPr>
      </w:pPr>
    </w:p>
    <w:p w:rsidR="0011697C" w:rsidRDefault="007B2FA3">
      <w:pPr>
        <w:pStyle w:val="ConsPlusNormal0"/>
        <w:jc w:val="center"/>
        <w:rPr>
          <w:rFonts w:ascii="Liberation Serif" w:eastAsia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eastAsia="Liberation Serif" w:hAnsi="Liberation Serif" w:cs="Liberation Serif"/>
          <w:b/>
          <w:bCs/>
          <w:sz w:val="28"/>
          <w:szCs w:val="28"/>
          <w:lang w:val="en-US" w:bidi="ru-RU"/>
        </w:rPr>
        <w:t>IV</w:t>
      </w:r>
      <w:r w:rsidR="008D7C32">
        <w:rPr>
          <w:rFonts w:ascii="Liberation Serif" w:eastAsia="Liberation Serif" w:hAnsi="Liberation Serif" w:cs="Liberation Serif"/>
          <w:b/>
          <w:bCs/>
          <w:sz w:val="28"/>
          <w:szCs w:val="28"/>
          <w:lang w:bidi="ru-RU"/>
        </w:rPr>
        <w:t>. Структура конкурсных испытаний, формат их проведения</w:t>
      </w:r>
    </w:p>
    <w:p w:rsidR="0011697C" w:rsidRDefault="0011697C">
      <w:pPr>
        <w:pStyle w:val="ConsPlusNormal0"/>
        <w:jc w:val="center"/>
        <w:rPr>
          <w:rFonts w:ascii="Liberation Serif" w:eastAsia="Liberation Serif" w:hAnsi="Liberation Serif" w:cs="Liberation Serif"/>
          <w:b/>
          <w:sz w:val="28"/>
          <w:szCs w:val="28"/>
          <w:lang w:bidi="ru-RU"/>
        </w:rPr>
      </w:pPr>
    </w:p>
    <w:p w:rsidR="0011697C" w:rsidRDefault="007B2FA3">
      <w:pPr>
        <w:pStyle w:val="ConsPlusNormal0"/>
        <w:ind w:firstLine="709"/>
        <w:jc w:val="both"/>
        <w:rPr>
          <w:rFonts w:ascii="Liberation Serif" w:eastAsia="Liberation Serif" w:hAnsi="Liberation Serif" w:cs="Liberation Serif"/>
          <w:highlight w:val="white"/>
        </w:rPr>
      </w:pPr>
      <w:r>
        <w:rPr>
          <w:rFonts w:ascii="Liberation Serif" w:eastAsia="Liberation Serif" w:hAnsi="Liberation Serif" w:cs="Liberation Serif"/>
          <w:sz w:val="28"/>
          <w:szCs w:val="28"/>
          <w:highlight w:val="white"/>
          <w:lang w:bidi="ru-RU"/>
        </w:rPr>
        <w:t>4</w:t>
      </w:r>
      <w:r w:rsidR="008D7C32">
        <w:rPr>
          <w:rFonts w:ascii="Liberation Serif" w:eastAsia="Liberation Serif" w:hAnsi="Liberation Serif" w:cs="Liberation Serif"/>
          <w:sz w:val="28"/>
          <w:szCs w:val="28"/>
          <w:highlight w:val="white"/>
          <w:lang w:bidi="ru-RU"/>
        </w:rPr>
        <w:t>.1. Конкурс в номинации «</w:t>
      </w:r>
      <w:r w:rsidR="00C51250">
        <w:rPr>
          <w:rFonts w:ascii="Liberation Serif" w:eastAsia="Liberation Serif" w:hAnsi="Liberation Serif" w:cs="Liberation Serif"/>
          <w:sz w:val="28"/>
          <w:szCs w:val="28"/>
          <w:highlight w:val="white"/>
          <w:lang w:bidi="ru-RU"/>
        </w:rPr>
        <w:t>Учитель года</w:t>
      </w:r>
      <w:r w:rsidR="00013A2D">
        <w:rPr>
          <w:rFonts w:ascii="Liberation Serif" w:eastAsia="Liberation Serif" w:hAnsi="Liberation Serif" w:cs="Liberation Serif"/>
          <w:sz w:val="28"/>
          <w:szCs w:val="28"/>
          <w:highlight w:val="white"/>
          <w:lang w:bidi="ru-RU"/>
        </w:rPr>
        <w:t xml:space="preserve">» состоит из </w:t>
      </w:r>
      <w:r w:rsidR="008D7C32">
        <w:rPr>
          <w:rFonts w:ascii="Liberation Serif" w:eastAsia="Liberation Serif" w:hAnsi="Liberation Serif" w:cs="Liberation Serif"/>
          <w:sz w:val="28"/>
          <w:szCs w:val="28"/>
          <w:highlight w:val="white"/>
          <w:lang w:bidi="ru-RU"/>
        </w:rPr>
        <w:t xml:space="preserve"> заочного эт</w:t>
      </w:r>
      <w:r w:rsidR="00013A2D">
        <w:rPr>
          <w:rFonts w:ascii="Liberation Serif" w:eastAsia="Liberation Serif" w:hAnsi="Liberation Serif" w:cs="Liberation Serif"/>
          <w:sz w:val="28"/>
          <w:szCs w:val="28"/>
          <w:highlight w:val="white"/>
          <w:lang w:bidi="ru-RU"/>
        </w:rPr>
        <w:t xml:space="preserve">апа (1 конкурсное испытание) и  очного этапа </w:t>
      </w:r>
      <w:r w:rsidR="00A053CA">
        <w:rPr>
          <w:rFonts w:ascii="Liberation Serif" w:eastAsia="Liberation Serif" w:hAnsi="Liberation Serif" w:cs="Liberation Serif"/>
          <w:sz w:val="28"/>
          <w:szCs w:val="28"/>
          <w:highlight w:val="white"/>
          <w:lang w:bidi="ru-RU"/>
        </w:rPr>
        <w:t xml:space="preserve"> (5</w:t>
      </w:r>
      <w:r w:rsidR="008D7C32">
        <w:rPr>
          <w:rFonts w:ascii="Liberation Serif" w:eastAsia="Liberation Serif" w:hAnsi="Liberation Serif" w:cs="Liberation Serif"/>
          <w:sz w:val="28"/>
          <w:szCs w:val="28"/>
          <w:highlight w:val="white"/>
          <w:lang w:bidi="ru-RU"/>
        </w:rPr>
        <w:t xml:space="preserve"> конкурсных испытаний). </w:t>
      </w:r>
    </w:p>
    <w:p w:rsidR="0011697C" w:rsidRDefault="007B2FA3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4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.2. Этапы, конкурсные испытания конкурса: </w:t>
      </w:r>
    </w:p>
    <w:p w:rsidR="0011697C" w:rsidRDefault="008D7C32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 заочный этап </w:t>
      </w:r>
      <w:r w:rsidR="00861E89"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 к</w:t>
      </w: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онкурсное испытание: «</w:t>
      </w:r>
      <w:r w:rsidR="00861E89">
        <w:rPr>
          <w:rFonts w:ascii="Liberation Serif" w:eastAsia="Liberation Serif" w:hAnsi="Liberation Serif" w:cs="Liberation Serif"/>
          <w:sz w:val="28"/>
          <w:szCs w:val="28"/>
          <w:lang w:bidi="ru-RU"/>
        </w:rPr>
        <w:t>Визитная карточка</w:t>
      </w: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»</w:t>
      </w:r>
      <w:r w:rsidR="00861E89"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  «Почему я </w:t>
      </w:r>
      <w:proofErr w:type="gramStart"/>
      <w:r w:rsidR="00861E89">
        <w:rPr>
          <w:rFonts w:ascii="Liberation Serif" w:eastAsia="Liberation Serif" w:hAnsi="Liberation Serif" w:cs="Liberation Serif"/>
          <w:sz w:val="28"/>
          <w:szCs w:val="28"/>
          <w:lang w:bidi="ru-RU"/>
        </w:rPr>
        <w:t>–п</w:t>
      </w:r>
      <w:proofErr w:type="gramEnd"/>
      <w:r w:rsidR="00861E89">
        <w:rPr>
          <w:rFonts w:ascii="Liberation Serif" w:eastAsia="Liberation Serif" w:hAnsi="Liberation Serif" w:cs="Liberation Serif"/>
          <w:sz w:val="28"/>
          <w:szCs w:val="28"/>
          <w:lang w:bidi="ru-RU"/>
        </w:rPr>
        <w:t>едагог?»</w:t>
      </w: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;</w:t>
      </w:r>
    </w:p>
    <w:p w:rsidR="0011697C" w:rsidRPr="00A053CA" w:rsidRDefault="00A053CA" w:rsidP="00A053CA">
      <w:pPr>
        <w:pStyle w:val="ConsPlusNormal0"/>
        <w:ind w:firstLine="709"/>
        <w:jc w:val="both"/>
        <w:rPr>
          <w:rFonts w:eastAsia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 очный эта</w:t>
      </w:r>
      <w:r w:rsidRPr="00A053CA">
        <w:rPr>
          <w:rFonts w:ascii="Liberation Serif" w:eastAsia="Liberation Serif" w:hAnsi="Liberation Serif" w:cs="Liberation Serif"/>
          <w:sz w:val="28"/>
          <w:szCs w:val="28"/>
          <w:lang w:bidi="ru-RU"/>
        </w:rPr>
        <w:t>п: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 конкурсные испытания «Урок», «Мастер-класс», </w:t>
      </w:r>
      <w:r w:rsidR="008D7C32" w:rsidRPr="001F6B71">
        <w:rPr>
          <w:rFonts w:eastAsia="Liberation Serif"/>
          <w:sz w:val="28"/>
          <w:szCs w:val="28"/>
          <w:lang w:bidi="ru-RU"/>
        </w:rPr>
        <w:t xml:space="preserve"> 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 «Воспитательное событие», «Мотивационная речь».</w:t>
      </w:r>
    </w:p>
    <w:p w:rsidR="0011697C" w:rsidRDefault="007B2FA3">
      <w:pPr>
        <w:pStyle w:val="ConsPlusNormal0"/>
        <w:ind w:firstLine="709"/>
        <w:jc w:val="both"/>
        <w:rPr>
          <w:rFonts w:ascii="Liberation Serif" w:eastAsia="Liberation Serif" w:hAnsi="Liberation Serif" w:cs="Liberation Serif"/>
          <w:i/>
          <w:sz w:val="28"/>
          <w:szCs w:val="28"/>
          <w:highlight w:val="white"/>
          <w:lang w:bidi="ru-RU"/>
        </w:rPr>
      </w:pPr>
      <w:r>
        <w:rPr>
          <w:rFonts w:ascii="Liberation Serif" w:eastAsia="Liberation Serif" w:hAnsi="Liberation Serif" w:cs="Liberation Serif"/>
          <w:i/>
          <w:sz w:val="28"/>
          <w:szCs w:val="28"/>
          <w:lang w:bidi="ru-RU"/>
        </w:rPr>
        <w:t>4</w:t>
      </w:r>
      <w:r w:rsidR="00013A2D">
        <w:rPr>
          <w:rFonts w:ascii="Liberation Serif" w:eastAsia="Liberation Serif" w:hAnsi="Liberation Serif" w:cs="Liberation Serif"/>
          <w:i/>
          <w:sz w:val="28"/>
          <w:szCs w:val="28"/>
          <w:lang w:bidi="ru-RU"/>
        </w:rPr>
        <w:t xml:space="preserve">.2.1. </w:t>
      </w:r>
      <w:r w:rsidR="008D7C32">
        <w:rPr>
          <w:rFonts w:ascii="Liberation Serif" w:eastAsia="Liberation Serif" w:hAnsi="Liberation Serif" w:cs="Liberation Serif"/>
          <w:i/>
          <w:sz w:val="28"/>
          <w:szCs w:val="28"/>
          <w:lang w:bidi="ru-RU"/>
        </w:rPr>
        <w:t xml:space="preserve"> заочный этап. Конкурсное испытание </w:t>
      </w:r>
      <w:r w:rsidR="008D7C32">
        <w:rPr>
          <w:rFonts w:ascii="Liberation Serif" w:eastAsia="Liberation Serif" w:hAnsi="Liberation Serif" w:cs="Liberation Serif"/>
          <w:i/>
          <w:sz w:val="28"/>
          <w:szCs w:val="28"/>
          <w:highlight w:val="white"/>
          <w:lang w:bidi="ru-RU"/>
        </w:rPr>
        <w:t>«</w:t>
      </w:r>
      <w:r w:rsidR="00861E89">
        <w:rPr>
          <w:rFonts w:ascii="Liberation Serif" w:eastAsia="Liberation Serif" w:hAnsi="Liberation Serif" w:cs="Liberation Serif"/>
          <w:i/>
          <w:sz w:val="28"/>
          <w:szCs w:val="28"/>
          <w:highlight w:val="white"/>
          <w:lang w:bidi="ru-RU"/>
        </w:rPr>
        <w:t>Визитная карточка</w:t>
      </w:r>
      <w:r w:rsidR="008D7C32">
        <w:rPr>
          <w:rFonts w:ascii="Liberation Serif" w:eastAsia="Liberation Serif" w:hAnsi="Liberation Serif" w:cs="Liberation Serif"/>
          <w:i/>
          <w:sz w:val="28"/>
          <w:szCs w:val="28"/>
          <w:highlight w:val="white"/>
          <w:lang w:bidi="ru-RU"/>
        </w:rPr>
        <w:t>».</w:t>
      </w:r>
    </w:p>
    <w:p w:rsidR="00861E89" w:rsidRPr="00861E89" w:rsidRDefault="00861E89" w:rsidP="00861E89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Формат проведения: </w:t>
      </w:r>
      <w:r w:rsidRPr="00861E89">
        <w:rPr>
          <w:rFonts w:ascii="Times New Roman" w:eastAsia="Times New Roman" w:hAnsi="Times New Roman"/>
          <w:sz w:val="28"/>
          <w:szCs w:val="28"/>
        </w:rPr>
        <w:t>видеоролик продолжительностью не более 3-х минут, с возможностью воспроизведения на большом количестве современных цифровых устройств; качество не ниже 360; видеоролик должен быть оформлен информационной заставкой с указанием ФИО участника, муниципального образования и образовательной организации, которую он представляет. Максимальное количество баллов – 20.</w:t>
      </w:r>
    </w:p>
    <w:p w:rsidR="00861E89" w:rsidRDefault="00861E89">
      <w:pPr>
        <w:pStyle w:val="ConsPlusNormal0"/>
        <w:ind w:firstLine="709"/>
        <w:jc w:val="both"/>
        <w:rPr>
          <w:rFonts w:ascii="Liberation Serif" w:eastAsia="Liberation Serif" w:hAnsi="Liberation Serif" w:cs="Liberation Serif"/>
          <w:i/>
          <w:highlight w:val="white"/>
        </w:rPr>
      </w:pPr>
    </w:p>
    <w:p w:rsidR="0011697C" w:rsidRDefault="00FE237A">
      <w:pPr>
        <w:pStyle w:val="ConsPlusNormal0"/>
        <w:ind w:firstLine="709"/>
        <w:jc w:val="both"/>
        <w:rPr>
          <w:rFonts w:ascii="Liberation Serif" w:eastAsia="Liberation Serif" w:hAnsi="Liberation Serif" w:cs="Liberation Serif"/>
          <w:i/>
          <w:highlight w:val="white"/>
        </w:rPr>
      </w:pPr>
      <w:r>
        <w:rPr>
          <w:rFonts w:ascii="Liberation Serif" w:eastAsia="Liberation Serif" w:hAnsi="Liberation Serif" w:cs="Liberation Serif"/>
          <w:i/>
          <w:sz w:val="28"/>
          <w:szCs w:val="28"/>
          <w:highlight w:val="white"/>
          <w:lang w:bidi="ru-RU"/>
        </w:rPr>
        <w:t>4</w:t>
      </w:r>
      <w:r w:rsidR="008D7C32">
        <w:rPr>
          <w:rFonts w:ascii="Liberation Serif" w:eastAsia="Liberation Serif" w:hAnsi="Liberation Serif" w:cs="Liberation Serif"/>
          <w:i/>
          <w:sz w:val="28"/>
          <w:szCs w:val="28"/>
          <w:highlight w:val="white"/>
          <w:lang w:bidi="ru-RU"/>
        </w:rPr>
        <w:t>.2.2. 2 очный этап. Конкурсное испытание «Урок».</w:t>
      </w:r>
    </w:p>
    <w:p w:rsidR="0011697C" w:rsidRDefault="008D7C32">
      <w:pPr>
        <w:pStyle w:val="ConsPlusNormal0"/>
        <w:ind w:firstLine="709"/>
        <w:jc w:val="both"/>
        <w:rPr>
          <w:rFonts w:ascii="Liberation Serif" w:eastAsia="Liberation Serif" w:hAnsi="Liberation Serif" w:cs="Liberation Serif"/>
          <w:highlight w:val="white"/>
        </w:rPr>
      </w:pPr>
      <w:r>
        <w:rPr>
          <w:rFonts w:ascii="Liberation Serif" w:eastAsia="Liberation Serif" w:hAnsi="Liberation Serif" w:cs="Liberation Serif"/>
          <w:sz w:val="28"/>
          <w:szCs w:val="28"/>
          <w:highlight w:val="white"/>
          <w:lang w:bidi="ru-RU"/>
        </w:rPr>
        <w:t xml:space="preserve">Демонстрация открытого урока. </w:t>
      </w:r>
    </w:p>
    <w:p w:rsidR="0011697C" w:rsidRDefault="008D7C32">
      <w:pPr>
        <w:pStyle w:val="ConsPlusNormal0"/>
        <w:ind w:firstLine="709"/>
        <w:jc w:val="both"/>
        <w:rPr>
          <w:rFonts w:ascii="Liberation Serif" w:eastAsia="Liberation Serif" w:hAnsi="Liberation Serif" w:cs="Liberation Serif"/>
          <w:color w:val="FF0000"/>
          <w:sz w:val="28"/>
          <w:szCs w:val="28"/>
          <w:highlight w:val="white"/>
        </w:rPr>
      </w:pPr>
      <w:r>
        <w:rPr>
          <w:rFonts w:ascii="Liberation Serif" w:eastAsia="Liberation Serif" w:hAnsi="Liberation Serif" w:cs="Liberation Serif"/>
          <w:sz w:val="28"/>
          <w:szCs w:val="28"/>
          <w:highlight w:val="white"/>
          <w:lang w:bidi="ru-RU"/>
        </w:rPr>
        <w:t>Формат проведения испытания: урок</w:t>
      </w:r>
      <w:bookmarkStart w:id="5" w:name="_Hlk93254106"/>
      <w:r>
        <w:rPr>
          <w:rFonts w:ascii="Liberation Serif" w:eastAsia="Liberation Serif" w:hAnsi="Liberation Serif" w:cs="Liberation Serif"/>
          <w:sz w:val="28"/>
          <w:szCs w:val="28"/>
          <w:highlight w:val="white"/>
          <w:lang w:bidi="ru-RU"/>
        </w:rPr>
        <w:t xml:space="preserve"> по учебному предмету, который проводится конкурсантом в образовательной организации, утвержденной оргкомитетом в качестве площадки проведения второго этапа конкурса. Темы уроков согласовываются с образовательной организацией</w:t>
      </w:r>
      <w:bookmarkEnd w:id="5"/>
      <w:r>
        <w:rPr>
          <w:rFonts w:ascii="Liberation Serif" w:eastAsia="Liberation Serif" w:hAnsi="Liberation Serif" w:cs="Liberation Serif"/>
          <w:sz w:val="28"/>
          <w:szCs w:val="28"/>
          <w:highlight w:val="white"/>
          <w:lang w:bidi="ru-RU"/>
        </w:rPr>
        <w:t xml:space="preserve"> (в соответствии с календарно-тематическим планированием в рабочих программах по соответствующим предметам и с учетом их фактического выполне</w:t>
      </w:r>
      <w:r w:rsidR="00FE237A">
        <w:rPr>
          <w:rFonts w:ascii="Liberation Serif" w:eastAsia="Liberation Serif" w:hAnsi="Liberation Serif" w:cs="Liberation Serif"/>
          <w:sz w:val="28"/>
          <w:szCs w:val="28"/>
          <w:highlight w:val="white"/>
          <w:lang w:bidi="ru-RU"/>
        </w:rPr>
        <w:t>ния в соответствующих классах)</w:t>
      </w:r>
      <w:r>
        <w:rPr>
          <w:rFonts w:ascii="Liberation Serif" w:eastAsia="Liberation Serif" w:hAnsi="Liberation Serif" w:cs="Liberation Serif"/>
          <w:sz w:val="28"/>
          <w:szCs w:val="28"/>
          <w:highlight w:val="white"/>
          <w:lang w:bidi="ru-RU"/>
        </w:rPr>
        <w:t xml:space="preserve">. Очередность выступлений определяется по результатам жеребьевки.  </w:t>
      </w:r>
      <w:r>
        <w:rPr>
          <w:rFonts w:ascii="Liberation Serif" w:eastAsia="Liberation Serif" w:hAnsi="Liberation Serif" w:cs="Liberation Serif"/>
          <w:color w:val="FF0000"/>
          <w:sz w:val="28"/>
          <w:szCs w:val="28"/>
          <w:highlight w:val="white"/>
          <w:lang w:bidi="ru-RU"/>
        </w:rPr>
        <w:t xml:space="preserve"> </w:t>
      </w:r>
    </w:p>
    <w:p w:rsidR="0011697C" w:rsidRDefault="008D7C32">
      <w:pPr>
        <w:pStyle w:val="ConsPlusNormal0"/>
        <w:ind w:firstLine="709"/>
        <w:jc w:val="both"/>
        <w:rPr>
          <w:rFonts w:ascii="Liberation Serif" w:eastAsia="Liberation Serif" w:hAnsi="Liberation Serif" w:cs="Liberation Serif"/>
          <w:highlight w:val="white"/>
        </w:rPr>
      </w:pPr>
      <w:r>
        <w:rPr>
          <w:rFonts w:ascii="Liberation Serif" w:eastAsia="Liberation Serif" w:hAnsi="Liberation Serif" w:cs="Liberation Serif"/>
          <w:sz w:val="28"/>
          <w:szCs w:val="28"/>
          <w:highlight w:val="white"/>
          <w:lang w:bidi="ru-RU"/>
        </w:rPr>
        <w:t xml:space="preserve">Регламент конкурсного испытания:  обоснование применения </w:t>
      </w:r>
      <w:proofErr w:type="gramStart"/>
      <w:r>
        <w:rPr>
          <w:rFonts w:ascii="Liberation Serif" w:eastAsia="Liberation Serif" w:hAnsi="Liberation Serif" w:cs="Liberation Serif"/>
          <w:sz w:val="28"/>
          <w:szCs w:val="28"/>
          <w:highlight w:val="white"/>
          <w:lang w:bidi="ru-RU"/>
        </w:rPr>
        <w:t>методических подходов</w:t>
      </w:r>
      <w:proofErr w:type="gramEnd"/>
      <w:r>
        <w:rPr>
          <w:rFonts w:ascii="Liberation Serif" w:eastAsia="Liberation Serif" w:hAnsi="Liberation Serif" w:cs="Liberation Serif"/>
          <w:sz w:val="28"/>
          <w:szCs w:val="28"/>
          <w:highlight w:val="white"/>
          <w:lang w:bidi="ru-RU"/>
        </w:rPr>
        <w:t xml:space="preserve">, приемов и технологий в соответствии с заявленной темой и целевыми ориентирами урока – до 5 минут; проведение урока - 35 минут; самоанализ урока </w:t>
      </w:r>
      <w:r>
        <w:rPr>
          <w:rFonts w:ascii="Liberation Serif" w:eastAsia="Liberation Serif" w:hAnsi="Liberation Serif" w:cs="Liberation Serif"/>
          <w:sz w:val="28"/>
          <w:szCs w:val="28"/>
          <w:highlight w:val="white"/>
          <w:lang w:bidi="ru-RU"/>
        </w:rPr>
        <w:lastRenderedPageBreak/>
        <w:t>и ответы на вопросы членов жюри - до 10 минут.</w:t>
      </w:r>
    </w:p>
    <w:p w:rsidR="0011697C" w:rsidRDefault="00FE237A">
      <w:pPr>
        <w:pStyle w:val="ConsPlusNormal0"/>
        <w:ind w:firstLine="709"/>
        <w:jc w:val="both"/>
        <w:rPr>
          <w:rFonts w:ascii="Liberation Serif" w:eastAsia="Liberation Serif" w:hAnsi="Liberation Serif" w:cs="Liberation Serif"/>
          <w:i/>
          <w:sz w:val="28"/>
          <w:szCs w:val="28"/>
          <w:highlight w:val="white"/>
        </w:rPr>
      </w:pPr>
      <w:r>
        <w:rPr>
          <w:rFonts w:ascii="Liberation Serif" w:eastAsia="Liberation Serif" w:hAnsi="Liberation Serif" w:cs="Liberation Serif"/>
          <w:i/>
          <w:sz w:val="28"/>
          <w:szCs w:val="28"/>
          <w:highlight w:val="white"/>
          <w:lang w:bidi="ru-RU"/>
        </w:rPr>
        <w:t>4</w:t>
      </w:r>
      <w:r w:rsidR="0005770B">
        <w:rPr>
          <w:rFonts w:ascii="Liberation Serif" w:eastAsia="Liberation Serif" w:hAnsi="Liberation Serif" w:cs="Liberation Serif"/>
          <w:i/>
          <w:sz w:val="28"/>
          <w:szCs w:val="28"/>
          <w:highlight w:val="white"/>
          <w:lang w:bidi="ru-RU"/>
        </w:rPr>
        <w:t xml:space="preserve">.2.3. </w:t>
      </w:r>
      <w:r w:rsidR="008D7C32">
        <w:rPr>
          <w:rFonts w:ascii="Liberation Serif" w:eastAsia="Liberation Serif" w:hAnsi="Liberation Serif" w:cs="Liberation Serif"/>
          <w:i/>
          <w:sz w:val="28"/>
          <w:szCs w:val="28"/>
          <w:highlight w:val="white"/>
          <w:lang w:bidi="ru-RU"/>
        </w:rPr>
        <w:t xml:space="preserve"> очный этап. Конкурсное испытание «Мастер-класс».</w:t>
      </w:r>
    </w:p>
    <w:p w:rsidR="0011697C" w:rsidRDefault="008D7C32">
      <w:pPr>
        <w:pStyle w:val="ConsPlusNormal0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eastAsia="Liberation Serif" w:hAnsi="Liberation Serif" w:cs="Liberation Serif"/>
          <w:sz w:val="28"/>
          <w:szCs w:val="28"/>
          <w:highlight w:val="white"/>
          <w:lang w:bidi="ru-RU"/>
        </w:rPr>
        <w:t>Цель конкурсного испытания: демонстрация конкурсантами профессионального мастерства в области презентации и трансляции педагогического опыта в ситуации профессионального взаимодействия.</w:t>
      </w:r>
    </w:p>
    <w:p w:rsidR="0011697C" w:rsidRDefault="008D7C32">
      <w:pPr>
        <w:pStyle w:val="ConsPlusNormal0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bidi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Формат проведения испытания: выступление, демонстрирующее способы профессиональной деятельности, доказавшие свою эффективность в практической работе конкурсанта.</w:t>
      </w:r>
    </w:p>
    <w:p w:rsidR="0011697C" w:rsidRDefault="008D7C32">
      <w:pPr>
        <w:pStyle w:val="ConsPlusNormal0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bidi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Тему, форму проведения мастер-класса, наличие </w:t>
      </w:r>
      <w:proofErr w:type="gramStart"/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фокус-группы</w:t>
      </w:r>
      <w:proofErr w:type="gramEnd"/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 и ее количественный состав (при необходимости) конкурсанты определяют самостоятельно. Очередность выступлений определяется по результатам жеребьевки.</w:t>
      </w:r>
    </w:p>
    <w:p w:rsidR="0011697C" w:rsidRDefault="008D7C32">
      <w:pPr>
        <w:pStyle w:val="ConsPlusNormal0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bidi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Регламент конкурсного испытания: проведение мастер-класса – до 20 минут; ответы на вопросы членов жюри – до 10 минут.  </w:t>
      </w:r>
    </w:p>
    <w:p w:rsidR="0011697C" w:rsidRDefault="00F60F1A">
      <w:pPr>
        <w:pStyle w:val="ConsPlusNormal0"/>
        <w:ind w:firstLine="709"/>
        <w:jc w:val="both"/>
        <w:rPr>
          <w:rFonts w:ascii="Liberation Serif" w:eastAsia="Liberation Serif" w:hAnsi="Liberation Serif" w:cs="Liberation Serif"/>
          <w:i/>
          <w:sz w:val="28"/>
          <w:szCs w:val="28"/>
          <w:highlight w:val="white"/>
        </w:rPr>
      </w:pPr>
      <w:r>
        <w:rPr>
          <w:rFonts w:ascii="Liberation Serif" w:eastAsia="Liberation Serif" w:hAnsi="Liberation Serif" w:cs="Liberation Serif"/>
          <w:i/>
          <w:sz w:val="28"/>
          <w:szCs w:val="28"/>
          <w:highlight w:val="white"/>
          <w:lang w:bidi="ru-RU"/>
        </w:rPr>
        <w:t>4</w:t>
      </w:r>
      <w:r w:rsidR="0005770B">
        <w:rPr>
          <w:rFonts w:ascii="Liberation Serif" w:eastAsia="Liberation Serif" w:hAnsi="Liberation Serif" w:cs="Liberation Serif"/>
          <w:i/>
          <w:sz w:val="28"/>
          <w:szCs w:val="28"/>
          <w:highlight w:val="white"/>
          <w:lang w:bidi="ru-RU"/>
        </w:rPr>
        <w:t>.2.</w:t>
      </w:r>
      <w:r w:rsidR="00861E89">
        <w:rPr>
          <w:rFonts w:ascii="Liberation Serif" w:eastAsia="Liberation Serif" w:hAnsi="Liberation Serif" w:cs="Liberation Serif"/>
          <w:i/>
          <w:sz w:val="28"/>
          <w:szCs w:val="28"/>
          <w:highlight w:val="white"/>
          <w:lang w:bidi="ru-RU"/>
        </w:rPr>
        <w:t>4</w:t>
      </w:r>
      <w:r w:rsidR="0005770B">
        <w:rPr>
          <w:rFonts w:ascii="Liberation Serif" w:eastAsia="Liberation Serif" w:hAnsi="Liberation Serif" w:cs="Liberation Serif"/>
          <w:i/>
          <w:sz w:val="28"/>
          <w:szCs w:val="28"/>
          <w:highlight w:val="white"/>
          <w:lang w:bidi="ru-RU"/>
        </w:rPr>
        <w:t xml:space="preserve">. </w:t>
      </w:r>
      <w:r w:rsidR="008D7C32">
        <w:rPr>
          <w:rFonts w:ascii="Liberation Serif" w:eastAsia="Liberation Serif" w:hAnsi="Liberation Serif" w:cs="Liberation Serif"/>
          <w:i/>
          <w:sz w:val="28"/>
          <w:szCs w:val="28"/>
          <w:highlight w:val="white"/>
          <w:lang w:bidi="ru-RU"/>
        </w:rPr>
        <w:t xml:space="preserve"> очный этап. Конкурсное испытание «Воспитательное событие».</w:t>
      </w:r>
    </w:p>
    <w:p w:rsidR="0011697C" w:rsidRDefault="008D7C32">
      <w:pPr>
        <w:pStyle w:val="ConsPlusNormal0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eastAsia="Liberation Serif" w:hAnsi="Liberation Serif" w:cs="Liberation Serif"/>
          <w:sz w:val="28"/>
          <w:highlight w:val="white"/>
        </w:rPr>
        <w:t>Цель конкурсного испытания: демонстрация профессиональных компетенций</w:t>
      </w:r>
      <w:r>
        <w:rPr>
          <w:i/>
          <w:highlight w:val="white"/>
        </w:rPr>
        <w:t xml:space="preserve"> </w:t>
      </w:r>
      <w:r>
        <w:rPr>
          <w:rFonts w:ascii="Liberation Serif" w:eastAsia="Liberation Serif" w:hAnsi="Liberation Serif" w:cs="Liberation Serif"/>
          <w:sz w:val="28"/>
          <w:highlight w:val="white"/>
        </w:rPr>
        <w:t>конкурсанта в области организации и проведения внеурочного занятия, направленного на достижение результатов воспитания.</w:t>
      </w:r>
    </w:p>
    <w:p w:rsidR="0011697C" w:rsidRDefault="008D7C32">
      <w:pPr>
        <w:pStyle w:val="ConsPlusNormal0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eastAsia="Liberation Serif" w:hAnsi="Liberation Serif" w:cs="Liberation Serif"/>
          <w:sz w:val="28"/>
          <w:highlight w:val="white"/>
        </w:rPr>
        <w:t xml:space="preserve">Формат конкурсного испытания: внеурочное занятие с </w:t>
      </w:r>
      <w:proofErr w:type="gramStart"/>
      <w:r>
        <w:rPr>
          <w:rFonts w:ascii="Liberation Serif" w:eastAsia="Liberation Serif" w:hAnsi="Liberation Serif" w:cs="Liberation Serif"/>
          <w:sz w:val="28"/>
          <w:highlight w:val="white"/>
        </w:rPr>
        <w:t>обучающимися</w:t>
      </w:r>
      <w:proofErr w:type="gramEnd"/>
      <w:r>
        <w:rPr>
          <w:rFonts w:ascii="Liberation Serif" w:eastAsia="Liberation Serif" w:hAnsi="Liberation Serif" w:cs="Liberation Serif"/>
          <w:sz w:val="28"/>
          <w:highlight w:val="white"/>
        </w:rPr>
        <w:t>, которое проводится в образовательной организации, утвержденной оргкомитетом.</w:t>
      </w:r>
    </w:p>
    <w:p w:rsidR="0011697C" w:rsidRDefault="008D7C32">
      <w:pPr>
        <w:pStyle w:val="ConsPlusNormal0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eastAsia="Liberation Serif" w:hAnsi="Liberation Serif" w:cs="Liberation Serif"/>
          <w:sz w:val="28"/>
          <w:highlight w:val="white"/>
        </w:rPr>
        <w:t>Очередность выступления конкурсантов определяется жеребьевкой. Конкурсант проводит внеурочное занятие в том же классе, в котором проводился урок.</w:t>
      </w:r>
    </w:p>
    <w:p w:rsidR="0011697C" w:rsidRDefault="008D7C32">
      <w:pPr>
        <w:pStyle w:val="ConsPlusNormal0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eastAsia="Liberation Serif" w:hAnsi="Liberation Serif" w:cs="Liberation Serif"/>
          <w:sz w:val="28"/>
          <w:highlight w:val="white"/>
        </w:rPr>
        <w:t>Направление и тему внеурочного занятия конкурсант определяет самостоятельно, руководствуясь соответствующей рабочей программой воспитания образовательной организации, утвержденной оргкомитетом.</w:t>
      </w:r>
    </w:p>
    <w:p w:rsidR="0011697C" w:rsidRDefault="008D7C32">
      <w:pPr>
        <w:pStyle w:val="ConsPlusNormal0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eastAsia="Liberation Serif" w:hAnsi="Liberation Serif" w:cs="Liberation Serif"/>
          <w:sz w:val="28"/>
          <w:highlight w:val="white"/>
        </w:rPr>
        <w:t>Форма внеурочного занятия определяется конкурсантом самостоятельно.</w:t>
      </w:r>
    </w:p>
    <w:p w:rsidR="0011697C" w:rsidRDefault="008D7C32">
      <w:pPr>
        <w:pStyle w:val="ConsPlusNormal0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eastAsia="Liberation Serif" w:hAnsi="Liberation Serif" w:cs="Liberation Serif"/>
          <w:sz w:val="28"/>
          <w:highlight w:val="white"/>
        </w:rPr>
        <w:t xml:space="preserve">Регламент конкурсного испытания: выступление конкурсанта </w:t>
      </w:r>
      <w:r>
        <w:rPr>
          <w:rFonts w:ascii="Liberation Serif" w:eastAsia="Liberation Serif" w:hAnsi="Liberation Serif" w:cs="Liberation Serif"/>
          <w:sz w:val="28"/>
          <w:szCs w:val="28"/>
          <w:highlight w:val="white"/>
          <w:lang w:bidi="ru-RU"/>
        </w:rPr>
        <w:t>– до 20 минут, ответы на вопросы членов жюри – до 10 минут.</w:t>
      </w:r>
      <w:r>
        <w:rPr>
          <w:rFonts w:ascii="Liberation Serif" w:eastAsia="Liberation Serif" w:hAnsi="Liberation Serif" w:cs="Liberation Serif"/>
          <w:sz w:val="28"/>
          <w:highlight w:val="white"/>
        </w:rPr>
        <w:t xml:space="preserve"> </w:t>
      </w:r>
    </w:p>
    <w:p w:rsidR="0011697C" w:rsidRDefault="00F60F1A">
      <w:pPr>
        <w:pStyle w:val="ConsPlusNormal0"/>
        <w:ind w:firstLine="709"/>
        <w:jc w:val="both"/>
        <w:rPr>
          <w:rFonts w:ascii="Liberation Serif" w:eastAsia="Liberation Serif" w:hAnsi="Liberation Serif" w:cs="Liberation Serif"/>
          <w:i/>
          <w:highlight w:val="white"/>
        </w:rPr>
      </w:pPr>
      <w:r>
        <w:rPr>
          <w:rFonts w:ascii="Liberation Serif" w:eastAsia="Liberation Serif" w:hAnsi="Liberation Serif" w:cs="Liberation Serif"/>
          <w:i/>
          <w:sz w:val="28"/>
          <w:szCs w:val="28"/>
          <w:highlight w:val="white"/>
          <w:lang w:bidi="ru-RU"/>
        </w:rPr>
        <w:t xml:space="preserve"> 4</w:t>
      </w:r>
      <w:r w:rsidR="0005770B">
        <w:rPr>
          <w:rFonts w:ascii="Liberation Serif" w:eastAsia="Liberation Serif" w:hAnsi="Liberation Serif" w:cs="Liberation Serif"/>
          <w:i/>
          <w:sz w:val="28"/>
          <w:szCs w:val="28"/>
          <w:highlight w:val="white"/>
          <w:lang w:bidi="ru-RU"/>
        </w:rPr>
        <w:t>.2.</w:t>
      </w:r>
      <w:r w:rsidR="00861E89">
        <w:rPr>
          <w:rFonts w:ascii="Liberation Serif" w:eastAsia="Liberation Serif" w:hAnsi="Liberation Serif" w:cs="Liberation Serif"/>
          <w:i/>
          <w:sz w:val="28"/>
          <w:szCs w:val="28"/>
          <w:highlight w:val="white"/>
          <w:lang w:bidi="ru-RU"/>
        </w:rPr>
        <w:t>5</w:t>
      </w:r>
      <w:r w:rsidR="0005770B">
        <w:rPr>
          <w:rFonts w:ascii="Liberation Serif" w:eastAsia="Liberation Serif" w:hAnsi="Liberation Serif" w:cs="Liberation Serif"/>
          <w:i/>
          <w:sz w:val="28"/>
          <w:szCs w:val="28"/>
          <w:highlight w:val="white"/>
          <w:lang w:bidi="ru-RU"/>
        </w:rPr>
        <w:t xml:space="preserve">. </w:t>
      </w:r>
      <w:r w:rsidR="008D7C32">
        <w:rPr>
          <w:rFonts w:ascii="Liberation Serif" w:eastAsia="Liberation Serif" w:hAnsi="Liberation Serif" w:cs="Liberation Serif"/>
          <w:i/>
          <w:sz w:val="28"/>
          <w:szCs w:val="28"/>
          <w:highlight w:val="white"/>
          <w:lang w:bidi="ru-RU"/>
        </w:rPr>
        <w:t xml:space="preserve"> очный этап. Конкурсное испытание «Мотивационная речь» </w:t>
      </w:r>
    </w:p>
    <w:p w:rsidR="0011697C" w:rsidRDefault="008D7C32">
      <w:pPr>
        <w:pStyle w:val="ConsPlusNormal0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bidi="ru-RU"/>
        </w:rPr>
      </w:pPr>
      <w:r>
        <w:rPr>
          <w:rFonts w:ascii="Liberation Serif" w:eastAsia="Liberation Serif" w:hAnsi="Liberation Serif" w:cs="Liberation Serif"/>
          <w:sz w:val="28"/>
          <w:szCs w:val="28"/>
          <w:highlight w:val="white"/>
          <w:lang w:bidi="ru-RU"/>
        </w:rPr>
        <w:t>Цель конкурсного испытания: мотив</w:t>
      </w: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ация</w:t>
      </w:r>
      <w:r w:rsidRPr="00C75153">
        <w:rPr>
          <w:rFonts w:ascii="Liberation Serif" w:eastAsia="Liberation Serif" w:hAnsi="Liberation Serif" w:cs="Liberation Serif"/>
          <w:color w:val="000000"/>
          <w:sz w:val="28"/>
        </w:rPr>
        <w:t xml:space="preserve"> выпускников школ к получению педагогических профессий</w:t>
      </w: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, </w:t>
      </w:r>
      <w:r>
        <w:rPr>
          <w:rFonts w:ascii="Liberation Serif" w:eastAsia="Liberation Serif" w:hAnsi="Liberation Serif" w:cs="Liberation Serif"/>
          <w:sz w:val="28"/>
          <w:szCs w:val="28"/>
          <w:highlight w:val="white"/>
          <w:lang w:bidi="ru-RU"/>
        </w:rPr>
        <w:t xml:space="preserve">выпускников </w:t>
      </w: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профессиональных образовательных учреждений и </w:t>
      </w:r>
      <w:r>
        <w:rPr>
          <w:rFonts w:ascii="Liberation Serif" w:eastAsia="Liberation Serif" w:hAnsi="Liberation Serif" w:cs="Liberation Serif"/>
          <w:sz w:val="28"/>
          <w:szCs w:val="28"/>
          <w:highlight w:val="white"/>
          <w:lang w:bidi="ru-RU"/>
        </w:rPr>
        <w:t>педагогичес</w:t>
      </w: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ких вузов </w:t>
      </w:r>
      <w:r>
        <w:rPr>
          <w:rFonts w:ascii="Liberation Serif" w:eastAsia="Liberation Serif" w:hAnsi="Liberation Serif" w:cs="Liberation Serif"/>
          <w:sz w:val="28"/>
          <w:szCs w:val="28"/>
          <w:highlight w:val="white"/>
          <w:lang w:bidi="ru-RU"/>
        </w:rPr>
        <w:t>–</w:t>
      </w: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 к педагогической деятельности. </w:t>
      </w:r>
    </w:p>
    <w:p w:rsidR="0011697C" w:rsidRPr="00520D65" w:rsidRDefault="008D7C32">
      <w:pPr>
        <w:pStyle w:val="ConsPlusNormal0"/>
        <w:ind w:firstLine="709"/>
        <w:jc w:val="both"/>
        <w:rPr>
          <w:rFonts w:ascii="Liberation Serif" w:eastAsia="Liberation Serif" w:hAnsi="Liberation Serif" w:cs="Liberation Serif"/>
          <w:u w:val="single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Формат проведения испытания: конкурсанты произносят мотивационную речь, предназначенную выпускникам школ и педагогических вузов, </w:t>
      </w:r>
      <w:r w:rsidRPr="00520D65">
        <w:rPr>
          <w:rFonts w:ascii="Liberation Serif" w:eastAsia="Liberation Serif" w:hAnsi="Liberation Serif" w:cs="Liberation Serif"/>
          <w:sz w:val="28"/>
          <w:szCs w:val="28"/>
          <w:u w:val="single"/>
          <w:lang w:bidi="ru-RU"/>
        </w:rPr>
        <w:t>используя 5 обязательных слов, предложенных организаторами.</w:t>
      </w:r>
    </w:p>
    <w:p w:rsidR="0011697C" w:rsidRDefault="008D7C32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Регламент конкурсного испытания: 10 минут на подготовку, до 5 минут – на речь.  </w:t>
      </w:r>
    </w:p>
    <w:p w:rsidR="0011697C" w:rsidRDefault="00AE3EBD">
      <w:pPr>
        <w:pStyle w:val="ConsPlusNormal0"/>
        <w:ind w:firstLine="709"/>
        <w:jc w:val="center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b/>
          <w:bCs/>
          <w:sz w:val="28"/>
          <w:szCs w:val="28"/>
          <w:lang w:val="en-US" w:bidi="ru-RU"/>
        </w:rPr>
        <w:t>V</w:t>
      </w:r>
      <w:r w:rsidR="008D7C32">
        <w:rPr>
          <w:rFonts w:ascii="Liberation Serif" w:eastAsia="Liberation Serif" w:hAnsi="Liberation Serif" w:cs="Liberation Serif"/>
          <w:b/>
          <w:bCs/>
          <w:sz w:val="28"/>
          <w:szCs w:val="28"/>
          <w:lang w:bidi="ru-RU"/>
        </w:rPr>
        <w:t xml:space="preserve">. Критерии оценивания конкурсных испытаний, </w:t>
      </w:r>
    </w:p>
    <w:p w:rsidR="0011697C" w:rsidRDefault="008D7C32">
      <w:pPr>
        <w:pStyle w:val="ConsPlusNormal0"/>
        <w:ind w:firstLine="709"/>
        <w:jc w:val="center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b/>
          <w:bCs/>
          <w:sz w:val="28"/>
          <w:szCs w:val="28"/>
          <w:lang w:bidi="ru-RU"/>
        </w:rPr>
        <w:t>порядок работы жюри</w:t>
      </w:r>
    </w:p>
    <w:p w:rsidR="0011697C" w:rsidRDefault="0011697C">
      <w:pPr>
        <w:pStyle w:val="ConsPlusNormal0"/>
        <w:ind w:firstLine="709"/>
        <w:jc w:val="center"/>
        <w:rPr>
          <w:rFonts w:ascii="Liberation Serif" w:eastAsia="Liberation Serif" w:hAnsi="Liberation Serif" w:cs="Liberation Serif"/>
        </w:rPr>
      </w:pPr>
    </w:p>
    <w:p w:rsidR="0011697C" w:rsidRDefault="00AE3EBD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5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>.1. В своей работе жюри руководствуется Положением и настоящим Регламентом.</w:t>
      </w:r>
    </w:p>
    <w:p w:rsidR="0011697C" w:rsidRDefault="00AE3EBD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5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.2. Каждый член жюри получает отдельный протокол оценивания на 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lastRenderedPageBreak/>
        <w:t xml:space="preserve">каждое конкурсное испытание, заполняет его по итогам испытания вручную, подписывается и сдаёт в Оргкомитет конкурса сразу после проведения конкурсного испытания. </w:t>
      </w:r>
    </w:p>
    <w:p w:rsidR="0011697C" w:rsidRDefault="00AE3EBD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5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.3. Член жюри может, но не обязан комментировать выступление участников конкурса. </w:t>
      </w:r>
    </w:p>
    <w:p w:rsidR="0011697C" w:rsidRDefault="00AE3EBD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5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>.4. Члены жюри несут административную и гражданскую ответственность за использование персональных данных и авторских работ участников в личных или профессиональных целях без письменного согласования с Оргкомитетом конкурса.</w:t>
      </w:r>
    </w:p>
    <w:p w:rsidR="0011697C" w:rsidRDefault="00AE3EBD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5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>.5. Критерии оценивания конкурсного испытания «</w:t>
      </w:r>
      <w:r w:rsidR="00861E89">
        <w:rPr>
          <w:rFonts w:ascii="Liberation Serif" w:eastAsia="Liberation Serif" w:hAnsi="Liberation Serif" w:cs="Liberation Serif"/>
          <w:sz w:val="28"/>
          <w:szCs w:val="28"/>
          <w:lang w:bidi="ru-RU"/>
        </w:rPr>
        <w:t>Визитная карточка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>»</w:t>
      </w:r>
    </w:p>
    <w:p w:rsidR="0011697C" w:rsidRDefault="0011697C">
      <w:pPr>
        <w:pStyle w:val="ConsPlusNormal0"/>
        <w:ind w:firstLine="567"/>
        <w:jc w:val="right"/>
        <w:rPr>
          <w:rFonts w:ascii="Liberation Serif" w:eastAsia="Liberation Serif" w:hAnsi="Liberation Serif" w:cs="Liberation Serif"/>
        </w:rPr>
      </w:pPr>
    </w:p>
    <w:p w:rsidR="0011697C" w:rsidRDefault="008D7C32">
      <w:pPr>
        <w:pStyle w:val="ConsPlusNormal0"/>
        <w:ind w:firstLine="567"/>
        <w:jc w:val="right"/>
        <w:rPr>
          <w:rFonts w:ascii="Liberation Serif" w:eastAsia="Liberation Serif" w:hAnsi="Liberation Serif" w:cs="Liberation Serif"/>
          <w:sz w:val="28"/>
          <w:szCs w:val="28"/>
          <w:lang w:bidi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Таблица № 1</w:t>
      </w: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6442"/>
        <w:gridCol w:w="850"/>
        <w:gridCol w:w="871"/>
      </w:tblGrid>
      <w:tr w:rsidR="00861E89" w:rsidRPr="00861E89" w:rsidTr="00861E89">
        <w:tc>
          <w:tcPr>
            <w:tcW w:w="1984" w:type="dxa"/>
            <w:vMerge w:val="restart"/>
          </w:tcPr>
          <w:p w:rsidR="00861E89" w:rsidRPr="00861E89" w:rsidRDefault="00861E89" w:rsidP="00861E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E89">
              <w:rPr>
                <w:rFonts w:ascii="Times New Roman" w:eastAsia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6442" w:type="dxa"/>
            <w:vMerge w:val="restart"/>
          </w:tcPr>
          <w:p w:rsidR="00861E89" w:rsidRPr="00861E89" w:rsidRDefault="00861E89" w:rsidP="00861E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E89">
              <w:rPr>
                <w:rFonts w:ascii="Times New Roman" w:eastAsia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721" w:type="dxa"/>
            <w:gridSpan w:val="2"/>
          </w:tcPr>
          <w:p w:rsidR="00861E89" w:rsidRPr="00861E89" w:rsidRDefault="00861E89" w:rsidP="00861E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E89">
              <w:rPr>
                <w:rFonts w:ascii="Times New Roman" w:eastAsia="Times New Roman" w:hAnsi="Times New Roman"/>
                <w:sz w:val="28"/>
                <w:szCs w:val="28"/>
              </w:rPr>
              <w:t>Балл</w:t>
            </w:r>
          </w:p>
        </w:tc>
      </w:tr>
      <w:tr w:rsidR="00861E89" w:rsidRPr="00861E89" w:rsidTr="00861E89">
        <w:tc>
          <w:tcPr>
            <w:tcW w:w="1984" w:type="dxa"/>
            <w:vMerge/>
          </w:tcPr>
          <w:p w:rsidR="00861E89" w:rsidRPr="00861E89" w:rsidRDefault="00861E89" w:rsidP="00861E89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42" w:type="dxa"/>
            <w:vMerge/>
          </w:tcPr>
          <w:p w:rsidR="00861E89" w:rsidRPr="00861E89" w:rsidRDefault="00861E89" w:rsidP="00861E89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61E89" w:rsidRPr="00861E89" w:rsidRDefault="00861E89" w:rsidP="00861E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E89"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71" w:type="dxa"/>
          </w:tcPr>
          <w:p w:rsidR="00861E89" w:rsidRPr="00861E89" w:rsidRDefault="00861E89" w:rsidP="00861E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E89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861E89" w:rsidRPr="00861E89" w:rsidTr="00861E89">
        <w:tc>
          <w:tcPr>
            <w:tcW w:w="1984" w:type="dxa"/>
          </w:tcPr>
          <w:p w:rsidR="00861E89" w:rsidRPr="00861E89" w:rsidRDefault="00861E89" w:rsidP="00861E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E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42" w:type="dxa"/>
          </w:tcPr>
          <w:p w:rsidR="00861E89" w:rsidRPr="00861E89" w:rsidRDefault="00861E89" w:rsidP="00861E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E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61E89" w:rsidRPr="00861E89" w:rsidRDefault="00861E89" w:rsidP="00861E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E8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1" w:type="dxa"/>
          </w:tcPr>
          <w:p w:rsidR="00861E89" w:rsidRPr="00861E89" w:rsidRDefault="00861E89" w:rsidP="00861E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E8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861E89" w:rsidRPr="00861E89" w:rsidTr="00861E89">
        <w:tc>
          <w:tcPr>
            <w:tcW w:w="1984" w:type="dxa"/>
          </w:tcPr>
          <w:p w:rsidR="00861E89" w:rsidRPr="00861E89" w:rsidRDefault="00861E89" w:rsidP="00861E8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E89">
              <w:rPr>
                <w:rFonts w:ascii="Times New Roman" w:eastAsia="Times New Roman" w:hAnsi="Times New Roman"/>
                <w:sz w:val="28"/>
                <w:szCs w:val="28"/>
              </w:rPr>
              <w:t>Соответствие теме</w:t>
            </w:r>
          </w:p>
        </w:tc>
        <w:tc>
          <w:tcPr>
            <w:tcW w:w="6442" w:type="dxa"/>
          </w:tcPr>
          <w:p w:rsidR="00861E89" w:rsidRPr="00861E89" w:rsidRDefault="00861E89" w:rsidP="00861E8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E89">
              <w:rPr>
                <w:rFonts w:ascii="Times New Roman" w:eastAsia="Times New Roman" w:hAnsi="Times New Roman"/>
                <w:sz w:val="28"/>
                <w:szCs w:val="28"/>
              </w:rPr>
              <w:t>соответствие содержания целевым установкам конкурса</w:t>
            </w:r>
          </w:p>
        </w:tc>
        <w:tc>
          <w:tcPr>
            <w:tcW w:w="850" w:type="dxa"/>
          </w:tcPr>
          <w:p w:rsidR="00861E89" w:rsidRPr="00861E89" w:rsidRDefault="00861E89" w:rsidP="00861E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E8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1" w:type="dxa"/>
          </w:tcPr>
          <w:p w:rsidR="00861E89" w:rsidRPr="00861E89" w:rsidRDefault="00861E89" w:rsidP="00861E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E8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861E89" w:rsidRPr="00861E89" w:rsidTr="00861E89">
        <w:tc>
          <w:tcPr>
            <w:tcW w:w="1984" w:type="dxa"/>
            <w:vMerge w:val="restart"/>
          </w:tcPr>
          <w:p w:rsidR="00861E89" w:rsidRPr="00861E89" w:rsidRDefault="00861E89" w:rsidP="00861E8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E89">
              <w:rPr>
                <w:rFonts w:ascii="Times New Roman" w:eastAsia="Times New Roman" w:hAnsi="Times New Roman"/>
                <w:sz w:val="28"/>
                <w:szCs w:val="28"/>
              </w:rPr>
              <w:t>Информативность</w:t>
            </w:r>
          </w:p>
        </w:tc>
        <w:tc>
          <w:tcPr>
            <w:tcW w:w="6442" w:type="dxa"/>
          </w:tcPr>
          <w:p w:rsidR="00861E89" w:rsidRPr="00861E89" w:rsidRDefault="00861E89" w:rsidP="00861E8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E89">
              <w:rPr>
                <w:rFonts w:ascii="Times New Roman" w:eastAsia="Times New Roman" w:hAnsi="Times New Roman"/>
                <w:sz w:val="28"/>
                <w:szCs w:val="28"/>
              </w:rPr>
              <w:t>раскрытие разносторонних личностных качеств</w:t>
            </w:r>
          </w:p>
        </w:tc>
        <w:tc>
          <w:tcPr>
            <w:tcW w:w="850" w:type="dxa"/>
          </w:tcPr>
          <w:p w:rsidR="00861E89" w:rsidRPr="00861E89" w:rsidRDefault="00861E89" w:rsidP="00861E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E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861E89" w:rsidRPr="00861E89" w:rsidRDefault="00861E89" w:rsidP="00861E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E8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861E89" w:rsidRPr="00861E89" w:rsidTr="00861E89">
        <w:tc>
          <w:tcPr>
            <w:tcW w:w="1984" w:type="dxa"/>
            <w:vMerge/>
          </w:tcPr>
          <w:p w:rsidR="00861E89" w:rsidRPr="00861E89" w:rsidRDefault="00861E89" w:rsidP="00861E89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42" w:type="dxa"/>
          </w:tcPr>
          <w:p w:rsidR="00861E89" w:rsidRPr="00861E89" w:rsidRDefault="00861E89" w:rsidP="00861E8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E89">
              <w:rPr>
                <w:rFonts w:ascii="Times New Roman" w:eastAsia="Times New Roman" w:hAnsi="Times New Roman"/>
                <w:sz w:val="28"/>
                <w:szCs w:val="28"/>
              </w:rPr>
              <w:t>ясность идеи</w:t>
            </w:r>
          </w:p>
        </w:tc>
        <w:tc>
          <w:tcPr>
            <w:tcW w:w="850" w:type="dxa"/>
          </w:tcPr>
          <w:p w:rsidR="00861E89" w:rsidRPr="00861E89" w:rsidRDefault="00861E89" w:rsidP="00861E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E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861E89" w:rsidRPr="00861E89" w:rsidRDefault="00861E89" w:rsidP="00861E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E8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861E89" w:rsidRPr="00861E89" w:rsidTr="00861E89">
        <w:tc>
          <w:tcPr>
            <w:tcW w:w="1984" w:type="dxa"/>
            <w:vMerge/>
          </w:tcPr>
          <w:p w:rsidR="00861E89" w:rsidRPr="00861E89" w:rsidRDefault="00861E89" w:rsidP="00861E89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42" w:type="dxa"/>
          </w:tcPr>
          <w:p w:rsidR="00861E89" w:rsidRPr="00861E89" w:rsidRDefault="00861E89" w:rsidP="00861E8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E89">
              <w:rPr>
                <w:rFonts w:ascii="Times New Roman" w:eastAsia="Times New Roman" w:hAnsi="Times New Roman"/>
                <w:sz w:val="28"/>
                <w:szCs w:val="28"/>
              </w:rPr>
              <w:t>эстетичность дизайна</w:t>
            </w:r>
          </w:p>
        </w:tc>
        <w:tc>
          <w:tcPr>
            <w:tcW w:w="850" w:type="dxa"/>
          </w:tcPr>
          <w:p w:rsidR="00861E89" w:rsidRPr="00861E89" w:rsidRDefault="00861E89" w:rsidP="00861E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E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861E89" w:rsidRPr="00861E89" w:rsidRDefault="00861E89" w:rsidP="00861E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E8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861E89" w:rsidRPr="00861E89" w:rsidTr="00861E89">
        <w:tc>
          <w:tcPr>
            <w:tcW w:w="1984" w:type="dxa"/>
            <w:vMerge w:val="restart"/>
          </w:tcPr>
          <w:p w:rsidR="00861E89" w:rsidRPr="00861E89" w:rsidRDefault="00861E89" w:rsidP="00861E8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E89">
              <w:rPr>
                <w:rFonts w:ascii="Times New Roman" w:eastAsia="Times New Roman" w:hAnsi="Times New Roman"/>
                <w:sz w:val="28"/>
                <w:szCs w:val="28"/>
              </w:rPr>
              <w:t>Оригинальность</w:t>
            </w:r>
          </w:p>
        </w:tc>
        <w:tc>
          <w:tcPr>
            <w:tcW w:w="6442" w:type="dxa"/>
          </w:tcPr>
          <w:p w:rsidR="00861E89" w:rsidRPr="00861E89" w:rsidRDefault="00861E89" w:rsidP="00861E8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E89">
              <w:rPr>
                <w:rFonts w:ascii="Times New Roman" w:eastAsia="Times New Roman" w:hAnsi="Times New Roman"/>
                <w:sz w:val="28"/>
                <w:szCs w:val="28"/>
              </w:rPr>
              <w:t>творческий замысел, оригинальность формы представления, режиссерское решение</w:t>
            </w:r>
          </w:p>
        </w:tc>
        <w:tc>
          <w:tcPr>
            <w:tcW w:w="850" w:type="dxa"/>
          </w:tcPr>
          <w:p w:rsidR="00861E89" w:rsidRPr="00861E89" w:rsidRDefault="00861E89" w:rsidP="00861E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E8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1" w:type="dxa"/>
          </w:tcPr>
          <w:p w:rsidR="00861E89" w:rsidRPr="00861E89" w:rsidRDefault="00861E89" w:rsidP="00861E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E8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861E89" w:rsidRPr="00861E89" w:rsidTr="00861E89">
        <w:tc>
          <w:tcPr>
            <w:tcW w:w="1984" w:type="dxa"/>
            <w:vMerge/>
          </w:tcPr>
          <w:p w:rsidR="00861E89" w:rsidRPr="00861E89" w:rsidRDefault="00861E89" w:rsidP="00861E89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42" w:type="dxa"/>
          </w:tcPr>
          <w:p w:rsidR="00861E89" w:rsidRPr="00861E89" w:rsidRDefault="00861E89" w:rsidP="00861E8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E89">
              <w:rPr>
                <w:rFonts w:ascii="Times New Roman" w:eastAsia="Times New Roman" w:hAnsi="Times New Roman"/>
                <w:sz w:val="28"/>
                <w:szCs w:val="28"/>
              </w:rPr>
              <w:t>артистичность, эмоциональность и яркость</w:t>
            </w:r>
          </w:p>
        </w:tc>
        <w:tc>
          <w:tcPr>
            <w:tcW w:w="850" w:type="dxa"/>
          </w:tcPr>
          <w:p w:rsidR="00861E89" w:rsidRPr="00861E89" w:rsidRDefault="00861E89" w:rsidP="00861E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E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861E89" w:rsidRPr="00861E89" w:rsidRDefault="00861E89" w:rsidP="00861E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E8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861E89" w:rsidRPr="00861E89" w:rsidTr="00861E89">
        <w:tc>
          <w:tcPr>
            <w:tcW w:w="1984" w:type="dxa"/>
            <w:vMerge w:val="restart"/>
          </w:tcPr>
          <w:p w:rsidR="00861E89" w:rsidRPr="00861E89" w:rsidRDefault="00861E89" w:rsidP="00861E8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E89">
              <w:rPr>
                <w:rFonts w:ascii="Times New Roman" w:eastAsia="Times New Roman" w:hAnsi="Times New Roman"/>
                <w:sz w:val="28"/>
                <w:szCs w:val="28"/>
              </w:rPr>
              <w:t>Полнота и корректность подачи информации</w:t>
            </w:r>
          </w:p>
        </w:tc>
        <w:tc>
          <w:tcPr>
            <w:tcW w:w="6442" w:type="dxa"/>
          </w:tcPr>
          <w:p w:rsidR="00861E89" w:rsidRPr="00861E89" w:rsidRDefault="00861E89" w:rsidP="00861E8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E89">
              <w:rPr>
                <w:rFonts w:ascii="Times New Roman" w:eastAsia="Times New Roman" w:hAnsi="Times New Roman"/>
                <w:sz w:val="28"/>
                <w:szCs w:val="28"/>
              </w:rPr>
              <w:t>уместность и сбалансированность информации</w:t>
            </w:r>
          </w:p>
        </w:tc>
        <w:tc>
          <w:tcPr>
            <w:tcW w:w="850" w:type="dxa"/>
          </w:tcPr>
          <w:p w:rsidR="00861E89" w:rsidRPr="00861E89" w:rsidRDefault="00861E89" w:rsidP="00861E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E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861E89" w:rsidRPr="00861E89" w:rsidRDefault="00861E89" w:rsidP="00861E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E8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861E89" w:rsidRPr="00861E89" w:rsidTr="00861E89">
        <w:tc>
          <w:tcPr>
            <w:tcW w:w="1984" w:type="dxa"/>
            <w:vMerge/>
          </w:tcPr>
          <w:p w:rsidR="00861E89" w:rsidRPr="00861E89" w:rsidRDefault="00861E89" w:rsidP="00861E89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42" w:type="dxa"/>
          </w:tcPr>
          <w:p w:rsidR="00861E89" w:rsidRPr="00861E89" w:rsidRDefault="00861E89" w:rsidP="00861E8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E89">
              <w:rPr>
                <w:rFonts w:ascii="Times New Roman" w:eastAsia="Times New Roman" w:hAnsi="Times New Roman"/>
                <w:sz w:val="28"/>
                <w:szCs w:val="28"/>
              </w:rPr>
              <w:t>рациональное использование отведенного времени</w:t>
            </w:r>
          </w:p>
        </w:tc>
        <w:tc>
          <w:tcPr>
            <w:tcW w:w="850" w:type="dxa"/>
          </w:tcPr>
          <w:p w:rsidR="00861E89" w:rsidRPr="00861E89" w:rsidRDefault="00861E89" w:rsidP="00861E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E8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861E89" w:rsidRPr="00861E89" w:rsidRDefault="00861E89" w:rsidP="00861E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E8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861E89" w:rsidRPr="00861E89" w:rsidTr="00861E89">
        <w:tc>
          <w:tcPr>
            <w:tcW w:w="1984" w:type="dxa"/>
            <w:vMerge/>
          </w:tcPr>
          <w:p w:rsidR="00861E89" w:rsidRPr="00861E89" w:rsidRDefault="00861E89" w:rsidP="00861E89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42" w:type="dxa"/>
          </w:tcPr>
          <w:p w:rsidR="00861E89" w:rsidRPr="00861E89" w:rsidRDefault="00861E89" w:rsidP="00861E8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E89">
              <w:rPr>
                <w:rFonts w:ascii="Times New Roman" w:eastAsia="Times New Roman" w:hAnsi="Times New Roman"/>
                <w:sz w:val="28"/>
                <w:szCs w:val="28"/>
              </w:rPr>
              <w:t>умение представить себя и общая культура речи</w:t>
            </w:r>
          </w:p>
        </w:tc>
        <w:tc>
          <w:tcPr>
            <w:tcW w:w="850" w:type="dxa"/>
          </w:tcPr>
          <w:p w:rsidR="00861E89" w:rsidRPr="00861E89" w:rsidRDefault="00861E89" w:rsidP="00861E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E8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861E89" w:rsidRPr="00861E89" w:rsidRDefault="00861E89" w:rsidP="00861E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E8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861E89" w:rsidRPr="00861E89" w:rsidTr="00861E89">
        <w:tc>
          <w:tcPr>
            <w:tcW w:w="8426" w:type="dxa"/>
            <w:gridSpan w:val="2"/>
          </w:tcPr>
          <w:p w:rsidR="00861E89" w:rsidRPr="00861E89" w:rsidRDefault="00861E89" w:rsidP="00861E8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E89">
              <w:rPr>
                <w:rFonts w:ascii="Times New Roman" w:eastAsia="Times New Roman" w:hAnsi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721" w:type="dxa"/>
            <w:gridSpan w:val="2"/>
          </w:tcPr>
          <w:p w:rsidR="00861E89" w:rsidRPr="00861E89" w:rsidRDefault="00861E89" w:rsidP="00861E8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1E89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</w:tr>
    </w:tbl>
    <w:p w:rsidR="0011697C" w:rsidRDefault="0011697C">
      <w:pPr>
        <w:pStyle w:val="ConsPlusNormal0"/>
        <w:ind w:firstLine="567"/>
        <w:jc w:val="both"/>
        <w:rPr>
          <w:rFonts w:ascii="Liberation Serif" w:eastAsia="Liberation Serif" w:hAnsi="Liberation Serif" w:cs="Liberation Serif"/>
          <w:highlight w:val="white"/>
        </w:rPr>
      </w:pPr>
    </w:p>
    <w:p w:rsidR="0011697C" w:rsidRDefault="0011697C">
      <w:pPr>
        <w:pStyle w:val="ConsPlusNormal0"/>
        <w:ind w:firstLine="567"/>
        <w:jc w:val="both"/>
        <w:rPr>
          <w:rFonts w:ascii="Liberation Serif" w:eastAsia="Liberation Serif" w:hAnsi="Liberation Serif" w:cs="Liberation Serif"/>
          <w:sz w:val="28"/>
          <w:szCs w:val="28"/>
          <w:lang w:bidi="ru-RU"/>
        </w:rPr>
      </w:pPr>
    </w:p>
    <w:p w:rsidR="0011697C" w:rsidRDefault="0011697C">
      <w:pPr>
        <w:pStyle w:val="ConsPlusNormal0"/>
        <w:ind w:firstLine="567"/>
        <w:jc w:val="both"/>
        <w:rPr>
          <w:rFonts w:ascii="Liberation Serif" w:eastAsia="Liberation Serif" w:hAnsi="Liberation Serif" w:cs="Liberation Serif"/>
          <w:sz w:val="28"/>
          <w:szCs w:val="28"/>
          <w:lang w:bidi="ru-RU"/>
        </w:rPr>
      </w:pPr>
    </w:p>
    <w:p w:rsidR="0011697C" w:rsidRDefault="0011697C">
      <w:pPr>
        <w:pStyle w:val="ConsPlusNormal0"/>
        <w:ind w:firstLine="567"/>
        <w:jc w:val="both"/>
        <w:rPr>
          <w:rFonts w:ascii="Liberation Serif" w:eastAsia="Liberation Serif" w:hAnsi="Liberation Serif" w:cs="Liberation Serif"/>
          <w:sz w:val="28"/>
          <w:szCs w:val="28"/>
          <w:lang w:bidi="ru-RU"/>
        </w:rPr>
      </w:pPr>
    </w:p>
    <w:p w:rsidR="0011697C" w:rsidRDefault="0011697C">
      <w:pPr>
        <w:pStyle w:val="ConsPlusNormal0"/>
        <w:jc w:val="both"/>
        <w:rPr>
          <w:rFonts w:ascii="Liberation Serif" w:eastAsia="Liberation Serif" w:hAnsi="Liberation Serif" w:cs="Liberation Serif"/>
          <w:sz w:val="28"/>
          <w:szCs w:val="28"/>
          <w:lang w:bidi="ru-RU"/>
        </w:rPr>
      </w:pPr>
    </w:p>
    <w:p w:rsidR="0011697C" w:rsidRDefault="00AE3EBD">
      <w:pPr>
        <w:pStyle w:val="ConsPlusNormal0"/>
        <w:jc w:val="center"/>
        <w:rPr>
          <w:rFonts w:ascii="Liberation Serif" w:eastAsia="Liberation Serif" w:hAnsi="Liberation Serif" w:cs="Liberation Serif"/>
          <w:sz w:val="28"/>
          <w:szCs w:val="28"/>
          <w:lang w:bidi="ru-RU"/>
        </w:rPr>
      </w:pPr>
      <w:r>
        <w:rPr>
          <w:rFonts w:ascii="Liberation Serif" w:eastAsia="Liberation Serif" w:hAnsi="Liberation Serif" w:cs="Liberation Serif"/>
          <w:sz w:val="28"/>
          <w:szCs w:val="28"/>
          <w:highlight w:val="white"/>
          <w:lang w:bidi="ru-RU"/>
        </w:rPr>
        <w:t>5</w:t>
      </w:r>
      <w:r w:rsidR="008D7C32">
        <w:rPr>
          <w:rFonts w:ascii="Liberation Serif" w:eastAsia="Liberation Serif" w:hAnsi="Liberation Serif" w:cs="Liberation Serif"/>
          <w:sz w:val="28"/>
          <w:szCs w:val="28"/>
          <w:highlight w:val="white"/>
          <w:lang w:bidi="ru-RU"/>
        </w:rPr>
        <w:t>.6. Критерии оценивания конкурсного испытания «Урок»</w:t>
      </w:r>
    </w:p>
    <w:p w:rsidR="0011697C" w:rsidRDefault="0011697C">
      <w:pPr>
        <w:pStyle w:val="ConsPlusNormal0"/>
        <w:ind w:firstLine="567"/>
        <w:jc w:val="right"/>
        <w:rPr>
          <w:rFonts w:ascii="Liberation Serif" w:eastAsia="Liberation Serif" w:hAnsi="Liberation Serif" w:cs="Liberation Serif"/>
          <w:color w:val="FF0000"/>
        </w:rPr>
      </w:pPr>
    </w:p>
    <w:p w:rsidR="0011697C" w:rsidRDefault="008D7C32">
      <w:pPr>
        <w:pStyle w:val="ConsPlusNormal0"/>
        <w:ind w:firstLine="567"/>
        <w:jc w:val="right"/>
        <w:rPr>
          <w:rFonts w:ascii="Liberation Serif" w:eastAsia="Liberation Serif" w:hAnsi="Liberation Serif" w:cs="Liberation Serif"/>
          <w:sz w:val="28"/>
          <w:szCs w:val="28"/>
          <w:lang w:bidi="ru-RU"/>
        </w:rPr>
      </w:pPr>
      <w:r>
        <w:rPr>
          <w:rFonts w:ascii="Liberation Serif" w:eastAsia="Liberation Serif" w:hAnsi="Liberation Serif" w:cs="Liberation Serif"/>
          <w:sz w:val="28"/>
          <w:szCs w:val="28"/>
          <w:highlight w:val="white"/>
          <w:lang w:bidi="ru-RU"/>
        </w:rPr>
        <w:t>Т</w:t>
      </w: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аблица № 2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3"/>
        <w:gridCol w:w="5954"/>
        <w:gridCol w:w="992"/>
        <w:gridCol w:w="851"/>
      </w:tblGrid>
      <w:tr w:rsidR="0011697C"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lastRenderedPageBreak/>
              <w:t>Критерии оценивания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Показатель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Балл</w:t>
            </w:r>
          </w:p>
        </w:tc>
      </w:tr>
      <w:tr w:rsidR="0011697C"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11697C">
            <w:pPr>
              <w:pStyle w:val="a4"/>
              <w:rPr>
                <w:rFonts w:ascii="PT Astra Serif" w:eastAsia="PT Astra Serif" w:hAnsi="PT Astra Serif" w:cs="PT Astra Serif"/>
                <w:lang w:bidi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11697C">
            <w:pPr>
              <w:pStyle w:val="a4"/>
              <w:rPr>
                <w:rFonts w:ascii="PT Astra Serif" w:eastAsia="PT Astra Serif" w:hAnsi="PT Astra Serif" w:cs="PT Astra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нет</w:t>
            </w:r>
          </w:p>
        </w:tc>
      </w:tr>
      <w:tr w:rsidR="0011697C"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11697C">
            <w:pPr>
              <w:pStyle w:val="a4"/>
              <w:rPr>
                <w:rFonts w:ascii="Liberation Serif" w:eastAsia="Liberation Serif" w:hAnsi="Liberation Serif" w:cs="Liberation Serif"/>
              </w:rPr>
            </w:pPr>
          </w:p>
          <w:p w:rsidR="0011697C" w:rsidRDefault="008D7C32">
            <w:pPr>
              <w:pStyle w:val="a4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 xml:space="preserve">Методическая и психолого-педагогическая грамотность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Педагог четко, логично и последовательно организует работу на уроке, дает грамотные и понятные инструкции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11697C">
            <w:pPr>
              <w:pStyle w:val="a4"/>
              <w:rPr>
                <w:rFonts w:ascii="PT Astra Serif" w:eastAsia="PT Astra Serif" w:hAnsi="PT Astra Serif" w:cs="PT Astra Serif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jc w:val="both"/>
            </w:pPr>
            <w:r>
              <w:rPr>
                <w:rFonts w:ascii="Liberation Serif" w:eastAsia="Liberation Serif" w:hAnsi="Liberation Serif" w:cs="Liberation Serif"/>
                <w:sz w:val="28"/>
              </w:rPr>
              <w:t xml:space="preserve">Педагог поддерживает учебную мотивацию и познавательную активность </w:t>
            </w:r>
            <w:proofErr w:type="gramStart"/>
            <w:r>
              <w:rPr>
                <w:rFonts w:ascii="Liberation Serif" w:eastAsia="Liberation Serif" w:hAnsi="Liberation Serif" w:cs="Liberation Serif"/>
                <w:sz w:val="28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658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11697C">
            <w:pPr>
              <w:pStyle w:val="a4"/>
              <w:rPr>
                <w:rFonts w:ascii="PT Astra Serif" w:eastAsia="PT Astra Serif" w:hAnsi="PT Astra Serif" w:cs="PT Astra Serif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jc w:val="both"/>
            </w:pPr>
            <w:r>
              <w:rPr>
                <w:rFonts w:ascii="Liberation Serif" w:eastAsia="Liberation Serif" w:hAnsi="Liberation Serif" w:cs="Liberation Serif"/>
                <w:sz w:val="28"/>
              </w:rPr>
              <w:t>Педагог создает доброжелательную среду с учетом особенностей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406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11697C">
            <w:pPr>
              <w:pStyle w:val="a4"/>
              <w:rPr>
                <w:rFonts w:ascii="PT Astra Serif" w:eastAsia="PT Astra Serif" w:hAnsi="PT Astra Serif" w:cs="PT Astra Serif"/>
                <w:lang w:bidi="ru-RU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jc w:val="both"/>
            </w:pPr>
            <w:r>
              <w:rPr>
                <w:rFonts w:ascii="Liberation Serif" w:eastAsia="Liberation Serif" w:hAnsi="Liberation Serif" w:cs="Liberation Serif"/>
                <w:sz w:val="28"/>
              </w:rPr>
              <w:t xml:space="preserve">Педагог выбирает </w:t>
            </w:r>
            <w:proofErr w:type="gramStart"/>
            <w:r>
              <w:rPr>
                <w:rFonts w:ascii="Liberation Serif" w:eastAsia="Liberation Serif" w:hAnsi="Liberation Serif" w:cs="Liberation Serif"/>
                <w:sz w:val="28"/>
              </w:rPr>
              <w:t>методические подходы</w:t>
            </w:r>
            <w:proofErr w:type="gramEnd"/>
            <w:r>
              <w:rPr>
                <w:rFonts w:ascii="Liberation Serif" w:eastAsia="Liberation Serif" w:hAnsi="Liberation Serif" w:cs="Liberation Serif"/>
                <w:sz w:val="28"/>
              </w:rPr>
              <w:t xml:space="preserve"> и решения целесообразно и адекватно с акцентом на достижение образовательных результатов, целесообразно применяет педагогические технологии (в том числе ИКТ)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406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11697C">
            <w:pPr>
              <w:pStyle w:val="a4"/>
              <w:rPr>
                <w:rFonts w:ascii="PT Astra Serif" w:eastAsia="PT Astra Serif" w:hAnsi="PT Astra Serif" w:cs="PT Astra Serif"/>
                <w:lang w:bidi="ru-RU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jc w:val="both"/>
            </w:pPr>
            <w:r>
              <w:rPr>
                <w:rFonts w:ascii="Liberation Serif" w:eastAsia="Liberation Serif" w:hAnsi="Liberation Serif" w:cs="Liberation Serif"/>
                <w:sz w:val="28"/>
              </w:rPr>
              <w:t xml:space="preserve">Педагог поддерживает динамику урока с органичной сменой видов учебной деятельности, темпом и интенсивностью, </w:t>
            </w:r>
            <w:proofErr w:type="gramStart"/>
            <w:r>
              <w:rPr>
                <w:rFonts w:ascii="Liberation Serif" w:eastAsia="Liberation Serif" w:hAnsi="Liberation Serif" w:cs="Liberation Serif"/>
                <w:sz w:val="28"/>
              </w:rPr>
              <w:t>соответствующими</w:t>
            </w:r>
            <w:proofErr w:type="gramEnd"/>
            <w:r>
              <w:rPr>
                <w:rFonts w:ascii="Liberation Serif" w:eastAsia="Liberation Serif" w:hAnsi="Liberation Serif" w:cs="Liberation Serif"/>
                <w:sz w:val="28"/>
              </w:rPr>
              <w:t xml:space="preserve"> особенностям обучающихся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11697C">
            <w:pPr>
              <w:pStyle w:val="a4"/>
              <w:rPr>
                <w:rFonts w:ascii="Liberation Serif" w:eastAsia="Liberation Serif" w:hAnsi="Liberation Serif" w:cs="Liberation Serif"/>
              </w:rPr>
            </w:pPr>
          </w:p>
          <w:p w:rsidR="0011697C" w:rsidRDefault="008D7C32">
            <w:pPr>
              <w:pStyle w:val="a4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Корректность и глубина понимания предметного содержания</w:t>
            </w:r>
          </w:p>
          <w:p w:rsidR="0011697C" w:rsidRDefault="0011697C">
            <w:pPr>
              <w:pStyle w:val="a4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 xml:space="preserve">Педагог выбирает оптимальный объем и уровень сложности учебной информации в соответствии с возрастом обучающихся и уровнем их подготовки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11697C">
            <w:pPr>
              <w:pStyle w:val="a4"/>
              <w:rPr>
                <w:rFonts w:ascii="PT Astra Serif" w:eastAsia="PT Astra Serif" w:hAnsi="PT Astra Serif" w:cs="PT Astra Serif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 xml:space="preserve">Педагог корректно использует понятийный аппарат и теоретические основы предметного содержания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11697C">
            <w:pPr>
              <w:pStyle w:val="a4"/>
              <w:rPr>
                <w:rFonts w:ascii="PT Astra Serif" w:eastAsia="PT Astra Serif" w:hAnsi="PT Astra Serif" w:cs="PT Astra Serif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 xml:space="preserve">Педагог акцентирует внимание на фундаментальных аспектах содержания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11697C">
            <w:pPr>
              <w:pStyle w:val="a4"/>
              <w:rPr>
                <w:rFonts w:ascii="PT Astra Serif" w:eastAsia="PT Astra Serif" w:hAnsi="PT Astra Serif" w:cs="PT Astra Serif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 xml:space="preserve">Педагог демонстрирует практическую ценность предметного содержания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11697C">
            <w:pPr>
              <w:pStyle w:val="a4"/>
              <w:rPr>
                <w:rFonts w:ascii="PT Astra Serif" w:eastAsia="PT Astra Serif" w:hAnsi="PT Astra Serif" w:cs="PT Astra Serif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 xml:space="preserve">Педагог демонстрирует профессиональный кругозор в процессе установления </w:t>
            </w:r>
            <w:proofErr w:type="spellStart"/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межпредметных</w:t>
            </w:r>
            <w:proofErr w:type="spellEnd"/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 xml:space="preserve"> связей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Целеполагание и результативность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Педагог ориентируется на цели, задачи и планируемые результаты при отборе учебного материала и проведении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11697C">
            <w:pPr>
              <w:pStyle w:val="a4"/>
              <w:rPr>
                <w:rFonts w:ascii="PT Astra Serif" w:eastAsia="PT Astra Serif" w:hAnsi="PT Astra Serif" w:cs="PT Astra Serif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 xml:space="preserve">Педагог демонстрирует стремление к достижению </w:t>
            </w:r>
            <w:proofErr w:type="gramStart"/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обучающимися</w:t>
            </w:r>
            <w:proofErr w:type="gramEnd"/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 xml:space="preserve"> на уроке комплекса личностных,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метапредметных</w:t>
            </w:r>
            <w:proofErr w:type="spellEnd"/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 xml:space="preserve"> и предметных образовательных результатов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11697C">
            <w:pPr>
              <w:pStyle w:val="a4"/>
              <w:rPr>
                <w:rFonts w:ascii="PT Astra Serif" w:eastAsia="PT Astra Serif" w:hAnsi="PT Astra Serif" w:cs="PT Astra Serif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 xml:space="preserve">Педагог поддерживает учебную успешность </w:t>
            </w:r>
            <w:proofErr w:type="gramStart"/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обучающихся</w:t>
            </w:r>
            <w:proofErr w:type="gramEnd"/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, помогает проявлять самостоятельность и индивидуальность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11697C">
            <w:pPr>
              <w:pStyle w:val="a4"/>
              <w:rPr>
                <w:rFonts w:ascii="PT Astra Serif" w:eastAsia="PT Astra Serif" w:hAnsi="PT Astra Serif" w:cs="PT Astra Serif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 xml:space="preserve">Педагог способствует пониманию </w:t>
            </w:r>
            <w:proofErr w:type="gramStart"/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обучающимися</w:t>
            </w:r>
            <w:proofErr w:type="gramEnd"/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 xml:space="preserve"> смысла познавательной активности, использует четкие и понятные учебные инструкции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11697C">
            <w:pPr>
              <w:pStyle w:val="a4"/>
              <w:rPr>
                <w:rFonts w:ascii="PT Astra Serif" w:eastAsia="PT Astra Serif" w:hAnsi="PT Astra Serif" w:cs="PT Astra Serif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Педагог показывает связь этапов урока с целеполаганием; точно соотносит цели, задачи и планируемые результаты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 xml:space="preserve">Творческий подход к решению </w:t>
            </w:r>
            <w:proofErr w:type="spellStart"/>
            <w:proofErr w:type="gramStart"/>
            <w:r>
              <w:rPr>
                <w:rFonts w:ascii="Liberation Serif" w:eastAsia="Liberation Serif" w:hAnsi="Liberation Serif" w:cs="Liberation Serif"/>
                <w:sz w:val="28"/>
              </w:rPr>
              <w:t>профессиональ-ных</w:t>
            </w:r>
            <w:proofErr w:type="spellEnd"/>
            <w:proofErr w:type="gramEnd"/>
            <w:r>
              <w:rPr>
                <w:rFonts w:ascii="Liberation Serif" w:eastAsia="Liberation Serif" w:hAnsi="Liberation Serif" w:cs="Liberation Serif"/>
                <w:sz w:val="28"/>
              </w:rPr>
              <w:t xml:space="preserve"> задач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 xml:space="preserve">Педагог поддерживает вовлеченность в познавательный процесс, творческую и исследовательскую активность </w:t>
            </w:r>
            <w:proofErr w:type="gramStart"/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11697C">
            <w:pPr>
              <w:pStyle w:val="a4"/>
              <w:rPr>
                <w:rFonts w:ascii="PT Astra Serif" w:eastAsia="PT Astra Serif" w:hAnsi="PT Astra Serif" w:cs="PT Astra Serif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Педагог создает на уроке ситуации выбора для принятия обучающимися самостоятельных и ответственных решений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11697C">
            <w:pPr>
              <w:pStyle w:val="a4"/>
              <w:rPr>
                <w:rFonts w:ascii="PT Astra Serif" w:eastAsia="PT Astra Serif" w:hAnsi="PT Astra Serif" w:cs="PT Astra Serif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Педагог ориентируется на постановку и решение учебных проблем, способствует творческому поиску, конструктивно относится к ошибкам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901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11697C">
            <w:pPr>
              <w:pStyle w:val="a4"/>
              <w:rPr>
                <w:rFonts w:ascii="PT Astra Serif" w:eastAsia="PT Astra Serif" w:hAnsi="PT Astra Serif" w:cs="PT Astra Serif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Педагог демонстрирует готовность к импровизации и умение при необходимости вносить коррективы в свои действия на уроке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406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11697C">
            <w:pPr>
              <w:pStyle w:val="a4"/>
              <w:rPr>
                <w:rFonts w:ascii="PT Astra Serif" w:eastAsia="PT Astra Serif" w:hAnsi="PT Astra Serif" w:cs="PT Astra Serif"/>
                <w:lang w:bidi="ru-RU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Педагог адекватно образовательной ситуации использует собственные авторские разработки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0</w:t>
            </w:r>
          </w:p>
        </w:tc>
      </w:tr>
      <w:tr w:rsidR="0011697C"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rPr>
                <w:rFonts w:ascii="Liberation Serif" w:eastAsia="Liberation Serif" w:hAnsi="Liberation Serif" w:cs="Liberation Serif"/>
                <w:sz w:val="28"/>
              </w:rPr>
            </w:pPr>
            <w:proofErr w:type="spellStart"/>
            <w:proofErr w:type="gramStart"/>
            <w:r>
              <w:rPr>
                <w:rFonts w:ascii="Liberation Serif" w:eastAsia="Liberation Serif" w:hAnsi="Liberation Serif" w:cs="Liberation Serif"/>
                <w:sz w:val="28"/>
              </w:rPr>
              <w:t>Коммуникатив-ная</w:t>
            </w:r>
            <w:proofErr w:type="spellEnd"/>
            <w:proofErr w:type="gramEnd"/>
            <w:r>
              <w:rPr>
                <w:rFonts w:ascii="Liberation Serif" w:eastAsia="Liberation Serif" w:hAnsi="Liberation Serif" w:cs="Liberation Serif"/>
                <w:sz w:val="28"/>
              </w:rPr>
              <w:t xml:space="preserve"> культура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 xml:space="preserve">Педагог успешно устанавливает продуктивное взаимодействие с </w:t>
            </w:r>
            <w:proofErr w:type="gramStart"/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обучающимися</w:t>
            </w:r>
            <w:proofErr w:type="gramEnd"/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 xml:space="preserve"> и преодолевает коммуникативные барьеры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11697C">
            <w:pPr>
              <w:pStyle w:val="a4"/>
              <w:rPr>
                <w:rFonts w:ascii="PT Astra Serif" w:eastAsia="PT Astra Serif" w:hAnsi="PT Astra Serif" w:cs="PT Astra Serif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 xml:space="preserve">Педагог использует различные способы коммуникации и учебной кооперации </w:t>
            </w:r>
            <w:proofErr w:type="gramStart"/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433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11697C">
            <w:pPr>
              <w:pStyle w:val="a4"/>
              <w:rPr>
                <w:rFonts w:ascii="PT Astra Serif" w:eastAsia="PT Astra Serif" w:hAnsi="PT Astra Serif" w:cs="PT Astra Serif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 xml:space="preserve">Педагог целесообразно использует </w:t>
            </w: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lastRenderedPageBreak/>
              <w:t>разнообразные способы работы с информацией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406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11697C">
            <w:pPr>
              <w:pStyle w:val="a4"/>
              <w:rPr>
                <w:rFonts w:ascii="PT Astra Serif" w:eastAsia="PT Astra Serif" w:hAnsi="PT Astra Serif" w:cs="PT Astra Serif"/>
                <w:lang w:bidi="ru-RU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Педагог организует эффективную обратную связь и поддерживает желание задавать вопросы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0</w:t>
            </w:r>
          </w:p>
        </w:tc>
      </w:tr>
      <w:tr w:rsidR="0011697C">
        <w:trPr>
          <w:trHeight w:val="406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11697C">
            <w:pPr>
              <w:pStyle w:val="a4"/>
              <w:rPr>
                <w:rFonts w:ascii="PT Astra Serif" w:eastAsia="PT Astra Serif" w:hAnsi="PT Astra Serif" w:cs="PT Astra Serif"/>
                <w:lang w:bidi="ru-RU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 xml:space="preserve">Педагог способствует развитию речевой культуры </w:t>
            </w:r>
            <w:proofErr w:type="gramStart"/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обучающихся</w:t>
            </w:r>
            <w:proofErr w:type="gramEnd"/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 xml:space="preserve"> и показывает пример языковой грамотности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759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Рефлексивная культура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 xml:space="preserve">Педагог обращает внимание на смысл учебных действий, используя приемы рефлексии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11697C">
            <w:pPr>
              <w:pStyle w:val="a4"/>
              <w:rPr>
                <w:rFonts w:ascii="PT Astra Serif" w:eastAsia="PT Astra Serif" w:hAnsi="PT Astra Serif" w:cs="PT Astra Serif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 xml:space="preserve">Педагог целесообразно и точно использует различные способы оценивания достигнутых образовательных результатов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583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11697C">
            <w:pPr>
              <w:pStyle w:val="a4"/>
              <w:rPr>
                <w:rFonts w:ascii="PT Astra Serif" w:eastAsia="PT Astra Serif" w:hAnsi="PT Astra Serif" w:cs="PT Astra Serif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 xml:space="preserve">Педагог демонстрирует системность самоанализа проведенного урока и понимание взаимосвязи процессов и результатов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2</w:t>
            </w:r>
          </w:p>
          <w:p w:rsidR="0011697C" w:rsidRDefault="0011697C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  <w:p w:rsidR="0011697C" w:rsidRDefault="0011697C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11697C">
        <w:trPr>
          <w:trHeight w:val="406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11697C">
            <w:pPr>
              <w:pStyle w:val="a4"/>
              <w:rPr>
                <w:rFonts w:ascii="PT Astra Serif" w:eastAsia="PT Astra Serif" w:hAnsi="PT Astra Serif" w:cs="PT Astra Serif"/>
                <w:lang w:bidi="ru-RU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both"/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Педагог аргументированно обосновывает действия на уроке со значимыми акцентами и принципами своей педагогической 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406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11697C">
            <w:pPr>
              <w:pStyle w:val="a4"/>
              <w:rPr>
                <w:rFonts w:ascii="PT Astra Serif" w:eastAsia="PT Astra Serif" w:hAnsi="PT Astra Serif" w:cs="PT Astra Serif"/>
                <w:lang w:bidi="ru-RU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both"/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Педагог содержательно, грамотно и адекватно отвечает на вопросы, демонстрирует понимание смысла своей педагогической 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righ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Максимальное количество баллов: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11697C" w:rsidRDefault="008D7C32">
            <w:pPr>
              <w:pStyle w:val="a4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60</w:t>
            </w:r>
          </w:p>
        </w:tc>
      </w:tr>
    </w:tbl>
    <w:p w:rsidR="0011697C" w:rsidRDefault="0011697C">
      <w:pPr>
        <w:pStyle w:val="ConsPlusNormal0"/>
        <w:ind w:firstLine="567"/>
        <w:jc w:val="both"/>
        <w:rPr>
          <w:rFonts w:ascii="Liberation Serif" w:eastAsia="Liberation Serif" w:hAnsi="Liberation Serif" w:cs="Liberation Serif"/>
        </w:rPr>
      </w:pPr>
    </w:p>
    <w:p w:rsidR="0011697C" w:rsidRDefault="00AE3EBD">
      <w:pPr>
        <w:pStyle w:val="ConsPlusNormal0"/>
        <w:ind w:firstLine="567"/>
        <w:jc w:val="both"/>
        <w:rPr>
          <w:rFonts w:ascii="Liberation Serif" w:eastAsia="Liberation Serif" w:hAnsi="Liberation Serif" w:cs="Liberation Serif"/>
          <w:sz w:val="28"/>
          <w:szCs w:val="28"/>
          <w:lang w:bidi="ru-RU"/>
        </w:rPr>
      </w:pPr>
      <w:r>
        <w:rPr>
          <w:rFonts w:ascii="Liberation Serif" w:eastAsia="Liberation Serif" w:hAnsi="Liberation Serif" w:cs="Liberation Serif"/>
          <w:sz w:val="28"/>
          <w:szCs w:val="28"/>
          <w:highlight w:val="white"/>
          <w:lang w:bidi="ru-RU"/>
        </w:rPr>
        <w:t>5</w:t>
      </w:r>
      <w:r w:rsidR="008D7C32">
        <w:rPr>
          <w:rFonts w:ascii="Liberation Serif" w:eastAsia="Liberation Serif" w:hAnsi="Liberation Serif" w:cs="Liberation Serif"/>
          <w:sz w:val="28"/>
          <w:szCs w:val="28"/>
          <w:highlight w:val="white"/>
          <w:lang w:bidi="ru-RU"/>
        </w:rPr>
        <w:t>.7. Критерии оценивания конкурсного испытания «Мастер-класс»</w:t>
      </w:r>
    </w:p>
    <w:p w:rsidR="0011697C" w:rsidRDefault="0011697C">
      <w:pPr>
        <w:pStyle w:val="ConsPlusNormal0"/>
        <w:ind w:firstLine="567"/>
        <w:jc w:val="right"/>
        <w:rPr>
          <w:rFonts w:ascii="Liberation Serif" w:eastAsia="Liberation Serif" w:hAnsi="Liberation Serif" w:cs="Liberation Serif"/>
        </w:rPr>
      </w:pPr>
    </w:p>
    <w:p w:rsidR="0011697C" w:rsidRDefault="008D7C32">
      <w:pPr>
        <w:pStyle w:val="ConsPlusNormal0"/>
        <w:ind w:firstLine="567"/>
        <w:jc w:val="right"/>
        <w:rPr>
          <w:rFonts w:ascii="Liberation Serif" w:eastAsia="Liberation Serif" w:hAnsi="Liberation Serif" w:cs="Liberation Serif"/>
          <w:sz w:val="28"/>
          <w:szCs w:val="28"/>
          <w:lang w:bidi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Таблица № 3</w:t>
      </w: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05"/>
        <w:gridCol w:w="5954"/>
        <w:gridCol w:w="992"/>
        <w:gridCol w:w="851"/>
      </w:tblGrid>
      <w:tr w:rsidR="0011697C">
        <w:trPr>
          <w:trHeight w:val="345"/>
        </w:trPr>
        <w:tc>
          <w:tcPr>
            <w:tcW w:w="2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bookmarkStart w:id="6" w:name="_Hlk93262973"/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Критерии оценивания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pStyle w:val="ConsPlusNormal0"/>
              <w:ind w:right="-226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Показатель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Балл</w:t>
            </w:r>
          </w:p>
        </w:tc>
      </w:tr>
      <w:tr w:rsidR="0011697C">
        <w:trPr>
          <w:trHeight w:val="300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11697C">
            <w:pPr>
              <w:pStyle w:val="ConsPlusNormal0"/>
              <w:rPr>
                <w:rFonts w:ascii="PT Astra Serif" w:eastAsia="PT Astra Serif" w:hAnsi="PT Astra Serif" w:cs="PT Astra Serif"/>
                <w:lang w:bidi="ru-RU"/>
              </w:rPr>
            </w:pPr>
          </w:p>
        </w:tc>
        <w:tc>
          <w:tcPr>
            <w:tcW w:w="5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11697C">
            <w:pPr>
              <w:pStyle w:val="ConsPlusNormal0"/>
              <w:rPr>
                <w:rFonts w:ascii="PT Astra Serif" w:eastAsia="PT Astra Serif" w:hAnsi="PT Astra Serif" w:cs="PT Astra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нет</w:t>
            </w:r>
          </w:p>
        </w:tc>
      </w:tr>
      <w:tr w:rsidR="0011697C">
        <w:trPr>
          <w:trHeight w:val="282"/>
        </w:trPr>
        <w:tc>
          <w:tcPr>
            <w:tcW w:w="2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pStyle w:val="ConsPlusNormal0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 xml:space="preserve">Актуальность и методическая обоснованность 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both"/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Педагог представляет инновационные и оригинальные педагогические идеи, опираясь на собственный опят преподавания и научный кругозор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363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11697C">
            <w:pPr>
              <w:pStyle w:val="ConsPlusNormal0"/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</w:pP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both"/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 xml:space="preserve">Педагог находит важные темы и формулирует вопросы, вызывающие интерес и способствующие профессиональным размышлениям 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231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11697C">
            <w:pPr>
              <w:pStyle w:val="ConsPlusNormal0"/>
              <w:rPr>
                <w:rFonts w:ascii="PT Astra Serif" w:eastAsia="PT Astra Serif" w:hAnsi="PT Astra Serif" w:cs="PT Astra Serif"/>
                <w:lang w:bidi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both"/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 xml:space="preserve">Педагог демонстрирует понимание существующих проблем в образовании и предлагает собственные методические решения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  <w:bookmarkEnd w:id="6"/>
          </w:p>
        </w:tc>
      </w:tr>
      <w:tr w:rsidR="0011697C">
        <w:trPr>
          <w:trHeight w:val="443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11697C">
            <w:pPr>
              <w:pStyle w:val="ConsPlusNormal0"/>
              <w:rPr>
                <w:rFonts w:ascii="PT Astra Serif" w:eastAsia="PT Astra Serif" w:hAnsi="PT Astra Serif" w:cs="PT Astra Serif"/>
                <w:lang w:bidi="ru-RU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both"/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Педагог доказывает актуальность предлагаемых образовательных решений с учетом общественных потребностей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443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11697C">
            <w:pPr>
              <w:pStyle w:val="ConsPlusNormal0"/>
              <w:rPr>
                <w:rFonts w:ascii="PT Astra Serif" w:eastAsia="PT Astra Serif" w:hAnsi="PT Astra Serif" w:cs="PT Astra Serif"/>
                <w:lang w:bidi="ru-RU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both"/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Педагог обосновывает методическую целесообразность и эффективность предлагаемых решений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c>
          <w:tcPr>
            <w:tcW w:w="2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Практическая значимость и применимость</w:t>
            </w:r>
          </w:p>
          <w:p w:rsidR="0011697C" w:rsidRDefault="0011697C">
            <w:pPr>
              <w:pStyle w:val="ConsPlusNormal0"/>
              <w:rPr>
                <w:rFonts w:ascii="PT Astra Serif" w:eastAsia="PT Astra Serif" w:hAnsi="PT Astra Serif" w:cs="PT Astra Serif"/>
                <w:lang w:bidi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Педагог предлагает системные решения методических проблем для образовательной практики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209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11697C">
            <w:pPr>
              <w:pStyle w:val="ConsPlusNormal0"/>
              <w:rPr>
                <w:rFonts w:ascii="PT Astra Serif" w:eastAsia="PT Astra Serif" w:hAnsi="PT Astra Serif" w:cs="PT Astra Serif"/>
                <w:lang w:bidi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Педагог ориентируется на потребности, особенности и интересы различных групп участников образовательных отношений, демонстрируя значимые образовательные результаты и эффекты педагогической деятельности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443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11697C">
            <w:pPr>
              <w:pStyle w:val="ConsPlusNormal0"/>
              <w:rPr>
                <w:rFonts w:ascii="PT Astra Serif" w:eastAsia="PT Astra Serif" w:hAnsi="PT Astra Serif" w:cs="PT Astra Serif"/>
                <w:lang w:bidi="ru-RU"/>
              </w:rPr>
            </w:pP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Педагог проводит грамотный анализ продуктивности своей работы, основанный на научном исследовании и доказательности выводов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443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11697C">
            <w:pPr>
              <w:pStyle w:val="ConsPlusNormal0"/>
              <w:rPr>
                <w:rFonts w:ascii="PT Astra Serif" w:eastAsia="PT Astra Serif" w:hAnsi="PT Astra Serif" w:cs="PT Astra Serif"/>
                <w:lang w:bidi="ru-RU"/>
              </w:rPr>
            </w:pP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Педагог представляет конкретные, инструментальные и применимые в образовании практики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551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11697C">
            <w:pPr>
              <w:pStyle w:val="ConsPlusNormal0"/>
              <w:rPr>
                <w:rFonts w:ascii="PT Astra Serif" w:eastAsia="PT Astra Serif" w:hAnsi="PT Astra Serif" w:cs="PT Astra Serif"/>
                <w:lang w:bidi="ru-RU"/>
              </w:rPr>
            </w:pP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Педагог представляет творческие самостоятельные решения, обосновывая их образовательную пользу и значимость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322"/>
        </w:trPr>
        <w:tc>
          <w:tcPr>
            <w:tcW w:w="2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Предметное содержание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Педагог демонстрирует знание современных достижений науки в преподаваемой предметной области, педагогике и психологии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418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11697C"/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Педагог корректно использует понятийный аппарат и теоретические основы предметного содержания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418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11697C"/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Педагог демонстрирует исследовательскую грамотность, умение доказательно проверять педагогические гипотезы, делает соответствующие и обоснованные выводы с опорой на теоретические положения и собственный опыт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418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11697C"/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 xml:space="preserve">Педагог акцентирует внимание на смысловых и важных аспектах целостного содержания, показывает свой профессиональный кругозор </w:t>
            </w: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lastRenderedPageBreak/>
              <w:t xml:space="preserve">при использовании предметного содержания, </w:t>
            </w:r>
            <w:proofErr w:type="spellStart"/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межпредметных</w:t>
            </w:r>
            <w:proofErr w:type="spellEnd"/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 xml:space="preserve"> связей и </w:t>
            </w:r>
            <w:proofErr w:type="spellStart"/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метапредметных</w:t>
            </w:r>
            <w:proofErr w:type="spellEnd"/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 xml:space="preserve"> подходов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lastRenderedPageBreak/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418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11697C"/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Педагог показывает глубокое знание и понимание содержания рассматриваемой темы, отвечая на вопросы экспертов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322"/>
        </w:trPr>
        <w:tc>
          <w:tcPr>
            <w:tcW w:w="2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Организация деятельности, поддержание высокого уровня мотивации участников, результативность мастер-класса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Педагог демонстрирует четкую организацию, целенаправленность, структурную и содержательную целостность мастер-класса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418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11697C"/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 xml:space="preserve">Педагог вызывает адекватными ситуациями эмоциональные реакции, привлекает внимание, поддерживает мотивацию и профессиональный интерес к рассматриваемым вопросам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418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11697C"/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Педагог ориентируется на достижение конкретных результатов и продуктивность предлагаемых решений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418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11697C"/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Педагог показывает осознанность и целеполагание в поиске новых путей и способов профессиональных действий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418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11697C"/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Педагог видит перспективы развития своих педагогических идей, проявляет открытость позиции и готовность к творческому поиску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322"/>
        </w:trPr>
        <w:tc>
          <w:tcPr>
            <w:tcW w:w="2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Информационная культура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Педагог показывает компетентность и профессионализм в грамотном и оптимальном отборе информации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418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11697C"/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Педагог демонстрирует высокий уровень критического мышления при использовании информации из разных источников и в разных формах (в том числе с использованием ИКТ)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418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11697C"/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Педагог отделяет факты от мнений, понимает разницу между фундаментальной и иллюстрирующей информацией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418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11697C"/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Педагог использует сравнительные подходы и анализ альтернатив для обоснованности выводов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418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11697C"/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Педагог точно выбирает степень информационной насыщенности и удачный стиль выступления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322"/>
        </w:trPr>
        <w:tc>
          <w:tcPr>
            <w:tcW w:w="2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Коммуникативная и рефлексивная культура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Педагог показывает способность к рефлексии и самоанализу своей профессиональной деятельности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418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11697C"/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Педагог демонстрирует грамотность речи и языковую культуру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418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11697C"/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Педагог устанавливает продуктивную и конструктивную обратную связь с аудиторией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418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11697C"/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Педагог ставит точные профессиональные вопросы, вызывающие интерес в педагогическом сообществе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418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11697C"/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Педагог демонстрирует культуру презентации педагогического опыта с грамотным и целесообразным использованием визуализации, использует яркие образы и примеры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c>
          <w:tcPr>
            <w:tcW w:w="8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pStyle w:val="ConsPlusNormal0"/>
              <w:jc w:val="righ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 xml:space="preserve">Максимальное количество баллов: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 xml:space="preserve"> 30</w:t>
            </w:r>
          </w:p>
        </w:tc>
      </w:tr>
    </w:tbl>
    <w:p w:rsidR="0011697C" w:rsidRDefault="0011697C" w:rsidP="00861E89">
      <w:pPr>
        <w:pStyle w:val="ConsPlusNormal0"/>
        <w:rPr>
          <w:rFonts w:ascii="Liberation Serif" w:eastAsia="Liberation Serif" w:hAnsi="Liberation Serif" w:cs="Liberation Serif"/>
          <w:sz w:val="28"/>
          <w:szCs w:val="28"/>
          <w:lang w:bidi="ru-RU"/>
        </w:rPr>
      </w:pPr>
    </w:p>
    <w:p w:rsidR="0011697C" w:rsidRDefault="0011697C">
      <w:pPr>
        <w:pStyle w:val="ConsPlusNormal0"/>
        <w:ind w:firstLine="567"/>
        <w:jc w:val="both"/>
        <w:rPr>
          <w:rFonts w:ascii="Liberation Serif" w:eastAsia="Liberation Serif" w:hAnsi="Liberation Serif" w:cs="Liberation Serif"/>
        </w:rPr>
      </w:pPr>
    </w:p>
    <w:p w:rsidR="0011697C" w:rsidRDefault="00861E89">
      <w:pPr>
        <w:pStyle w:val="ConsPlusNormal0"/>
        <w:ind w:firstLine="567"/>
        <w:jc w:val="center"/>
        <w:rPr>
          <w:rFonts w:ascii="Liberation Serif" w:eastAsia="Liberation Serif" w:hAnsi="Liberation Serif" w:cs="Liberation Serif"/>
          <w:sz w:val="28"/>
          <w:szCs w:val="28"/>
          <w:lang w:bidi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5.8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. Критерии оценивания конкурсного испытания </w:t>
      </w:r>
    </w:p>
    <w:p w:rsidR="0011697C" w:rsidRDefault="008D7C32">
      <w:pPr>
        <w:pStyle w:val="ConsPlusNormal0"/>
        <w:ind w:firstLine="567"/>
        <w:jc w:val="center"/>
        <w:rPr>
          <w:rFonts w:ascii="Liberation Serif" w:eastAsia="Liberation Serif" w:hAnsi="Liberation Serif" w:cs="Liberation Serif"/>
          <w:sz w:val="28"/>
          <w:szCs w:val="28"/>
          <w:lang w:bidi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«Воспитательное событие»</w:t>
      </w:r>
    </w:p>
    <w:p w:rsidR="0011697C" w:rsidRDefault="00AE3EBD">
      <w:pPr>
        <w:pStyle w:val="ConsPlusNormal0"/>
        <w:ind w:firstLine="567"/>
        <w:jc w:val="right"/>
        <w:rPr>
          <w:rFonts w:ascii="Liberation Serif" w:eastAsia="Liberation Serif" w:hAnsi="Liberation Serif" w:cs="Liberation Serif"/>
          <w:sz w:val="28"/>
          <w:szCs w:val="28"/>
          <w:lang w:bidi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Таблица № 4</w:t>
      </w: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05"/>
        <w:gridCol w:w="5954"/>
        <w:gridCol w:w="992"/>
        <w:gridCol w:w="851"/>
      </w:tblGrid>
      <w:tr w:rsidR="0011697C">
        <w:trPr>
          <w:trHeight w:val="330"/>
        </w:trPr>
        <w:tc>
          <w:tcPr>
            <w:tcW w:w="2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Критерии оценивания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pStyle w:val="ConsPlusNormal0"/>
              <w:ind w:firstLine="56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Показатель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pStyle w:val="ConsPlusNormal0"/>
              <w:ind w:firstLine="567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Балл</w:t>
            </w:r>
          </w:p>
        </w:tc>
      </w:tr>
      <w:tr w:rsidR="0011697C">
        <w:trPr>
          <w:trHeight w:val="315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11697C">
            <w:pPr>
              <w:pStyle w:val="ConsPlusNormal0"/>
              <w:ind w:firstLine="567"/>
              <w:jc w:val="both"/>
              <w:rPr>
                <w:rFonts w:ascii="PT Astra Serif" w:eastAsia="PT Astra Serif" w:hAnsi="PT Astra Serif" w:cs="PT Astra Serif"/>
                <w:lang w:bidi="ru-RU"/>
              </w:rPr>
            </w:pPr>
          </w:p>
        </w:tc>
        <w:tc>
          <w:tcPr>
            <w:tcW w:w="5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11697C">
            <w:pPr>
              <w:pStyle w:val="ConsPlusNormal0"/>
              <w:ind w:firstLine="567"/>
              <w:jc w:val="both"/>
              <w:rPr>
                <w:rFonts w:ascii="PT Astra Serif" w:eastAsia="PT Astra Serif" w:hAnsi="PT Astra Serif" w:cs="PT Astra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нет</w:t>
            </w:r>
          </w:p>
        </w:tc>
      </w:tr>
      <w:tr w:rsidR="0011697C">
        <w:trPr>
          <w:trHeight w:val="112"/>
        </w:trPr>
        <w:tc>
          <w:tcPr>
            <w:tcW w:w="2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Воспитательная ценность и результативность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 xml:space="preserve">Педагог предлагает к рассмотрению вопросы, связанные с реальными и значимыми для </w:t>
            </w:r>
            <w:proofErr w:type="gramStart"/>
            <w:r>
              <w:rPr>
                <w:rFonts w:ascii="Liberation Serif" w:eastAsia="Liberation Serif" w:hAnsi="Liberation Serif" w:cs="Liberation Serif"/>
                <w:sz w:val="28"/>
              </w:rPr>
              <w:t>обучающихся</w:t>
            </w:r>
            <w:proofErr w:type="gramEnd"/>
            <w:r>
              <w:rPr>
                <w:rFonts w:ascii="Liberation Serif" w:eastAsia="Liberation Serif" w:hAnsi="Liberation Serif" w:cs="Liberation Serif"/>
                <w:sz w:val="28"/>
              </w:rPr>
              <w:t xml:space="preserve"> жизненными ситуациями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418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11697C"/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 xml:space="preserve">Педагог обращает внимание </w:t>
            </w:r>
            <w:proofErr w:type="gramStart"/>
            <w:r>
              <w:rPr>
                <w:rFonts w:ascii="Liberation Serif" w:eastAsia="Liberation Serif" w:hAnsi="Liberation Serif" w:cs="Liberation Serif"/>
                <w:sz w:val="28"/>
              </w:rPr>
              <w:t>обучающихся</w:t>
            </w:r>
            <w:proofErr w:type="gramEnd"/>
            <w:r>
              <w:rPr>
                <w:rFonts w:ascii="Liberation Serif" w:eastAsia="Liberation Serif" w:hAnsi="Liberation Serif" w:cs="Liberation Serif"/>
                <w:sz w:val="28"/>
              </w:rPr>
              <w:t xml:space="preserve"> на значимые общественные ценности и способствует формированию личностного отношения к ним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418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11697C"/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 xml:space="preserve">Педагог способствует активности и эмоциональной включенности, вызывает интерес у </w:t>
            </w:r>
            <w:proofErr w:type="gramStart"/>
            <w:r>
              <w:rPr>
                <w:rFonts w:ascii="Liberation Serif" w:eastAsia="Liberation Serif" w:hAnsi="Liberation Serif" w:cs="Liberation Serif"/>
                <w:sz w:val="28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418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11697C"/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Педагог</w:t>
            </w: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8"/>
                <w:szCs w:val="28"/>
                <w:highlight w:val="white"/>
                <w:lang w:bidi="ru-RU"/>
              </w:rPr>
              <w:t>создает воспитательное пространство открытого обсуждения, высказывания различных точек зрения и взаимного уважения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418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11697C"/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Педагог с</w:t>
            </w:r>
            <w:r>
              <w:rPr>
                <w:rFonts w:ascii="Liberation Serif" w:eastAsia="Liberation Serif" w:hAnsi="Liberation Serif" w:cs="Liberation Serif"/>
                <w:sz w:val="28"/>
                <w:szCs w:val="28"/>
                <w:highlight w:val="white"/>
                <w:lang w:bidi="ru-RU"/>
              </w:rPr>
              <w:t xml:space="preserve">пособствует пониманию </w:t>
            </w:r>
            <w:proofErr w:type="gramStart"/>
            <w:r>
              <w:rPr>
                <w:rFonts w:ascii="Liberation Serif" w:eastAsia="Liberation Serif" w:hAnsi="Liberation Serif" w:cs="Liberation Serif"/>
                <w:sz w:val="28"/>
                <w:szCs w:val="28"/>
                <w:highlight w:val="white"/>
                <w:lang w:bidi="ru-RU"/>
              </w:rPr>
              <w:t>обучающимися</w:t>
            </w:r>
            <w:proofErr w:type="gramEnd"/>
            <w:r>
              <w:rPr>
                <w:rFonts w:ascii="Liberation Serif" w:eastAsia="Liberation Serif" w:hAnsi="Liberation Serif" w:cs="Liberation Serif"/>
                <w:sz w:val="28"/>
                <w:szCs w:val="28"/>
                <w:highlight w:val="white"/>
                <w:lang w:bidi="ru-RU"/>
              </w:rPr>
              <w:t xml:space="preserve"> значимости личностного мировоззренческого выбора и принятию ответственности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232"/>
        </w:trPr>
        <w:tc>
          <w:tcPr>
            <w:tcW w:w="2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Методическая и психолого-педагогическая грамотность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Педагог реализует воспитательные цели и задачи с учетом возрастных особенностей и интересов обучающихся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center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418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11697C"/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Педагог выбирает целесообразную форму и использует адекватные методы с учетом воспитательного потенциала различных видов деятельности обучающихся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418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11697C"/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 xml:space="preserve">Педагог демонстрирует последовательность </w:t>
            </w:r>
            <w:r>
              <w:rPr>
                <w:rFonts w:ascii="Liberation Serif" w:eastAsia="Liberation Serif" w:hAnsi="Liberation Serif" w:cs="Liberation Serif"/>
                <w:sz w:val="28"/>
              </w:rPr>
              <w:lastRenderedPageBreak/>
              <w:t>педагогических действий в организации воспитательного события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lastRenderedPageBreak/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418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11697C"/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Педагог создает атмосферу доверия и дружелюбную обстановку при обсуждении проблем, поддерживая обучающихся в принятии ответственных решений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418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11697C"/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Педагог использует соответствующий материал и точные педагогические инструменты для достижения результатов воспитания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232"/>
        </w:trPr>
        <w:tc>
          <w:tcPr>
            <w:tcW w:w="2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Творческий подход к решению воспитательных задач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Педагог демонстрирует креативные решения и нестандартные подходы в реализации воспитательных задач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418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11697C"/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 xml:space="preserve">Педагог способствует творческой активности, самореализации и конструктивности </w:t>
            </w:r>
            <w:proofErr w:type="gramStart"/>
            <w:r>
              <w:rPr>
                <w:rFonts w:ascii="Liberation Serif" w:eastAsia="Liberation Serif" w:hAnsi="Liberation Serif" w:cs="Liberation Serif"/>
                <w:sz w:val="28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418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11697C"/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 xml:space="preserve">Педагог поддерживает творческую активность и вовлеченность </w:t>
            </w:r>
            <w:proofErr w:type="gramStart"/>
            <w:r>
              <w:rPr>
                <w:rFonts w:ascii="Liberation Serif" w:eastAsia="Liberation Serif" w:hAnsi="Liberation Serif" w:cs="Liberation Serif"/>
                <w:sz w:val="28"/>
              </w:rPr>
              <w:t>обучающихся</w:t>
            </w:r>
            <w:proofErr w:type="gramEnd"/>
            <w:r>
              <w:rPr>
                <w:rFonts w:ascii="Liberation Serif" w:eastAsia="Liberation Serif" w:hAnsi="Liberation Serif" w:cs="Liberation Serif"/>
                <w:sz w:val="28"/>
              </w:rPr>
              <w:t xml:space="preserve"> в обсуждении темы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418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11697C"/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Педагог использует яркие образы и соответствующую визуализацию для усиления воспитательных эффектов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418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11697C"/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 xml:space="preserve">Педагог способствует сопереживанию, показывает примеры </w:t>
            </w:r>
            <w:proofErr w:type="spellStart"/>
            <w:r>
              <w:rPr>
                <w:rFonts w:ascii="Liberation Serif" w:eastAsia="Liberation Serif" w:hAnsi="Liberation Serif" w:cs="Liberation Serif"/>
                <w:sz w:val="28"/>
              </w:rPr>
              <w:t>эмпатии</w:t>
            </w:r>
            <w:proofErr w:type="spellEnd"/>
            <w:r>
              <w:rPr>
                <w:rFonts w:ascii="Liberation Serif" w:eastAsia="Liberation Serif" w:hAnsi="Liberation Serif" w:cs="Liberation Serif"/>
                <w:sz w:val="28"/>
              </w:rPr>
              <w:t xml:space="preserve"> и эмоциональной поддержки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322"/>
        </w:trPr>
        <w:tc>
          <w:tcPr>
            <w:tcW w:w="2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Коммуникативная культура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Педагог поддерживает различные способы совместной деятельности обучающихся, их коммуникации и учебной кооперации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418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11697C"/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Педагог эффективно организует обмен мнениями и способствует четкости формулирования вопросов и аргументированности ответов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418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11697C"/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Педагог эффективно и уместно использует разные источники информации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418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11697C"/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Педагог демонстрирует языковую грамотность и культуру речи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rPr>
          <w:trHeight w:val="418"/>
        </w:trPr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11697C"/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both"/>
              <w:rPr>
                <w:rFonts w:ascii="Liberation Serif" w:eastAsia="Liberation Serif" w:hAnsi="Liberation Serif" w:cs="Liberation Serif"/>
                <w:sz w:val="28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 xml:space="preserve">Педагог показывает готовность к импровизации и педагогическую гибкость в общении с </w:t>
            </w:r>
            <w:proofErr w:type="gramStart"/>
            <w:r>
              <w:rPr>
                <w:rFonts w:ascii="Liberation Serif" w:eastAsia="Liberation Serif" w:hAnsi="Liberation Serif" w:cs="Liberation Serif"/>
                <w:sz w:val="28"/>
              </w:rPr>
              <w:t>обучающимися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0</w:t>
            </w:r>
          </w:p>
        </w:tc>
      </w:tr>
      <w:tr w:rsidR="0011697C">
        <w:tc>
          <w:tcPr>
            <w:tcW w:w="8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pStyle w:val="ConsPlusNormal0"/>
              <w:ind w:firstLine="567"/>
              <w:jc w:val="righ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 xml:space="preserve">Максимальное количество баллов: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40</w:t>
            </w:r>
          </w:p>
        </w:tc>
      </w:tr>
    </w:tbl>
    <w:p w:rsidR="0011697C" w:rsidRDefault="0011697C">
      <w:pPr>
        <w:pStyle w:val="ConsPlusNormal0"/>
        <w:ind w:firstLine="567"/>
        <w:jc w:val="both"/>
        <w:rPr>
          <w:rFonts w:ascii="Liberation Serif" w:eastAsia="Liberation Serif" w:hAnsi="Liberation Serif" w:cs="Liberation Serif"/>
        </w:rPr>
      </w:pPr>
    </w:p>
    <w:p w:rsidR="0011697C" w:rsidRDefault="00861E89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5.9 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 Критерии оценивания испытания «Мотивационная речь»</w:t>
      </w:r>
    </w:p>
    <w:p w:rsidR="0011697C" w:rsidRDefault="00AE3EBD">
      <w:pPr>
        <w:pStyle w:val="ConsPlusNormal0"/>
        <w:ind w:firstLine="567"/>
        <w:jc w:val="right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Таблица № 5</w:t>
      </w:r>
    </w:p>
    <w:tbl>
      <w:tblPr>
        <w:tblW w:w="10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97"/>
        <w:gridCol w:w="5836"/>
        <w:gridCol w:w="847"/>
        <w:gridCol w:w="986"/>
      </w:tblGrid>
      <w:tr w:rsidR="0011697C">
        <w:trPr>
          <w:trHeight w:val="315"/>
        </w:trPr>
        <w:tc>
          <w:tcPr>
            <w:tcW w:w="2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lastRenderedPageBreak/>
              <w:t>Критерии оценивания</w:t>
            </w:r>
          </w:p>
        </w:tc>
        <w:tc>
          <w:tcPr>
            <w:tcW w:w="5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Показатель</w:t>
            </w:r>
          </w:p>
        </w:tc>
        <w:tc>
          <w:tcPr>
            <w:tcW w:w="183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Балл</w:t>
            </w:r>
          </w:p>
        </w:tc>
      </w:tr>
      <w:tr w:rsidR="0011697C">
        <w:trPr>
          <w:trHeight w:val="330"/>
        </w:trPr>
        <w:tc>
          <w:tcPr>
            <w:tcW w:w="2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11697C">
            <w:pPr>
              <w:pStyle w:val="ConsPlusNormal0"/>
              <w:rPr>
                <w:rFonts w:ascii="PT Astra Serif" w:eastAsia="PT Astra Serif" w:hAnsi="PT Astra Serif" w:cs="PT Astra Serif"/>
                <w:lang w:bidi="ru-RU"/>
              </w:rPr>
            </w:pPr>
          </w:p>
        </w:tc>
        <w:tc>
          <w:tcPr>
            <w:tcW w:w="5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11697C">
            <w:pPr>
              <w:pStyle w:val="ConsPlusNormal0"/>
              <w:rPr>
                <w:rFonts w:ascii="PT Astra Serif" w:eastAsia="PT Astra Serif" w:hAnsi="PT Astra Serif" w:cs="PT Astra Serif"/>
                <w:lang w:bidi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нет</w:t>
            </w:r>
          </w:p>
        </w:tc>
      </w:tr>
      <w:tr w:rsidR="0011697C"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pStyle w:val="ConsPlusNormal0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Интеллектуальный потенциал</w:t>
            </w: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pStyle w:val="ConsPlusNormal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 xml:space="preserve">Речь хорошо структурирована, демонстрирует широту кругозора и эрудированность конкурсанта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ind w:left="-24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 xml:space="preserve"> 0</w:t>
            </w:r>
          </w:p>
        </w:tc>
      </w:tr>
      <w:tr w:rsidR="0011697C"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pStyle w:val="ConsPlusNormal0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Ораторское искусство</w:t>
            </w: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pStyle w:val="ConsPlusNormal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Речь произнесена ярко и выразительно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ind w:left="-24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 xml:space="preserve"> 0</w:t>
            </w:r>
          </w:p>
        </w:tc>
      </w:tr>
      <w:tr w:rsidR="0011697C"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pStyle w:val="ConsPlusNormal0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 xml:space="preserve">Мотивационный эффект </w:t>
            </w: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pStyle w:val="ConsPlusNormal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Речь достигает цели: служит мотивацией к выбору профессии педагога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5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ind w:left="-247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 xml:space="preserve"> 0</w:t>
            </w:r>
          </w:p>
        </w:tc>
      </w:tr>
      <w:tr w:rsidR="0011697C"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pStyle w:val="ConsPlusNormal0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Соблюдение правил</w:t>
            </w:r>
          </w:p>
        </w:tc>
        <w:tc>
          <w:tcPr>
            <w:tcW w:w="5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pStyle w:val="ConsPlusNormal0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Использованы все 5 обязательных слов, выбранных организаторами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5</w:t>
            </w:r>
          </w:p>
          <w:p w:rsidR="0011697C" w:rsidRDefault="0011697C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 xml:space="preserve">  0</w:t>
            </w:r>
          </w:p>
        </w:tc>
      </w:tr>
      <w:tr w:rsidR="0011697C">
        <w:tc>
          <w:tcPr>
            <w:tcW w:w="8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Default="008D7C32">
            <w:pPr>
              <w:pStyle w:val="ConsPlusNormal0"/>
              <w:ind w:firstLine="567"/>
              <w:jc w:val="right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 xml:space="preserve">Максимальное количество баллов: </w:t>
            </w:r>
          </w:p>
        </w:tc>
        <w:tc>
          <w:tcPr>
            <w:tcW w:w="18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1697C" w:rsidRDefault="008D7C32">
            <w:pPr>
              <w:pStyle w:val="ConsPlusNormal0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8"/>
                <w:szCs w:val="28"/>
                <w:lang w:bidi="ru-RU"/>
              </w:rPr>
              <w:t>20</w:t>
            </w:r>
          </w:p>
        </w:tc>
      </w:tr>
    </w:tbl>
    <w:p w:rsidR="0011697C" w:rsidRDefault="0011697C">
      <w:pPr>
        <w:pStyle w:val="ConsPlusNormal0"/>
        <w:ind w:firstLine="567"/>
        <w:jc w:val="both"/>
        <w:rPr>
          <w:rFonts w:ascii="Liberation Serif" w:eastAsia="Liberation Serif" w:hAnsi="Liberation Serif" w:cs="Liberation Serif"/>
        </w:rPr>
      </w:pPr>
    </w:p>
    <w:p w:rsidR="0011697C" w:rsidRDefault="00AE3EBD">
      <w:pPr>
        <w:pStyle w:val="ConsPlusNormal0"/>
        <w:jc w:val="center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b/>
          <w:bCs/>
          <w:sz w:val="28"/>
          <w:szCs w:val="28"/>
          <w:lang w:val="en-US" w:bidi="ru-RU"/>
        </w:rPr>
        <w:t>VI</w:t>
      </w:r>
      <w:r w:rsidR="008D7C32">
        <w:rPr>
          <w:rFonts w:ascii="Liberation Serif" w:eastAsia="Liberation Serif" w:hAnsi="Liberation Serif" w:cs="Liberation Serif"/>
          <w:b/>
          <w:bCs/>
          <w:sz w:val="28"/>
          <w:szCs w:val="28"/>
          <w:lang w:bidi="ru-RU"/>
        </w:rPr>
        <w:t>. Алгоритм подсчета результатов и определения победителей и призеров</w:t>
      </w:r>
    </w:p>
    <w:p w:rsidR="0011697C" w:rsidRDefault="0011697C">
      <w:pPr>
        <w:pStyle w:val="ConsPlusNormal0"/>
        <w:jc w:val="center"/>
        <w:rPr>
          <w:rFonts w:ascii="Liberation Serif" w:eastAsia="Liberation Serif" w:hAnsi="Liberation Serif" w:cs="Liberation Serif"/>
        </w:rPr>
      </w:pPr>
    </w:p>
    <w:p w:rsidR="0011697C" w:rsidRDefault="00AE3EBD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6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.1. Общий подсчет результатов осуществляется Оргкомитетом конкурса без участия членов жюри. </w:t>
      </w:r>
    </w:p>
    <w:p w:rsidR="0011697C" w:rsidRDefault="00AE3EBD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6.1.1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>. экспертные листы сдаются членами жюри организаторам конкурса после каждого конкурсного испытания. Организаторами конкурса баллы заносятся в сводную таблицу результатов (не членами жюри). Автоматически делается расчет среднего балла по каждому участнику.</w:t>
      </w:r>
    </w:p>
    <w:p w:rsidR="0011697C" w:rsidRDefault="00AE3EBD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6.1.2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>. общий подсчет баллов осуществляется путем определения суммы средних баллов по каждому конкурсному испытанию каждого участника;</w:t>
      </w:r>
    </w:p>
    <w:p w:rsidR="0011697C" w:rsidRDefault="00AE3EBD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6.1.3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>. Все участники выстраиваются в общий рейтинг по рассчитанным итоговым результатам.</w:t>
      </w:r>
    </w:p>
    <w:p w:rsidR="0011697C" w:rsidRDefault="00AE3EBD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6.2</w:t>
      </w:r>
      <w:r w:rsidR="0005770B">
        <w:rPr>
          <w:rFonts w:ascii="Liberation Serif" w:eastAsia="Liberation Serif" w:hAnsi="Liberation Serif" w:cs="Liberation Serif"/>
          <w:sz w:val="28"/>
          <w:szCs w:val="28"/>
          <w:lang w:bidi="ru-RU"/>
        </w:rPr>
        <w:t>. Победителем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 в номинации </w:t>
      </w:r>
      <w:r w:rsidR="008D7C32">
        <w:rPr>
          <w:rFonts w:ascii="Liberation Serif" w:eastAsia="Liberation Serif" w:hAnsi="Liberation Serif" w:cs="Liberation Serif"/>
          <w:b/>
          <w:bCs/>
          <w:sz w:val="28"/>
          <w:szCs w:val="28"/>
          <w:lang w:bidi="ru-RU"/>
        </w:rPr>
        <w:t>«</w:t>
      </w:r>
      <w:r w:rsidR="00C51250">
        <w:rPr>
          <w:rFonts w:ascii="Liberation Serif" w:eastAsia="Liberation Serif" w:hAnsi="Liberation Serif" w:cs="Liberation Serif"/>
          <w:sz w:val="28"/>
          <w:szCs w:val="28"/>
          <w:lang w:bidi="ru-RU"/>
        </w:rPr>
        <w:t>Учитель года</w:t>
      </w:r>
      <w:r w:rsidR="008D7C32">
        <w:rPr>
          <w:rFonts w:ascii="Liberation Serif" w:eastAsia="Liberation Serif" w:hAnsi="Liberation Serif" w:cs="Liberation Serif"/>
          <w:b/>
          <w:bCs/>
          <w:sz w:val="28"/>
          <w:szCs w:val="28"/>
          <w:lang w:bidi="ru-RU"/>
        </w:rPr>
        <w:t>»</w:t>
      </w:r>
      <w:r w:rsidR="0005770B"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 станови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тся </w:t>
      </w:r>
      <w:r w:rsidR="0005770B">
        <w:rPr>
          <w:rFonts w:ascii="Liberation Serif" w:eastAsia="Liberation Serif" w:hAnsi="Liberation Serif" w:cs="Liberation Serif"/>
          <w:sz w:val="28"/>
          <w:szCs w:val="28"/>
          <w:lang w:bidi="ru-RU"/>
        </w:rPr>
        <w:t>участник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, </w:t>
      </w:r>
      <w:r w:rsidR="0005770B">
        <w:rPr>
          <w:rFonts w:ascii="Liberation Serif" w:eastAsia="Liberation Serif" w:hAnsi="Liberation Serif" w:cs="Liberation Serif"/>
          <w:sz w:val="28"/>
          <w:szCs w:val="28"/>
          <w:lang w:bidi="ru-RU"/>
        </w:rPr>
        <w:t>занявшие в общем рейтинге 1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 место по итогам всех конкурсных испытаний.</w:t>
      </w:r>
    </w:p>
    <w:p w:rsidR="0011697C" w:rsidRDefault="00AE3EBD">
      <w:pPr>
        <w:pStyle w:val="ConsPlusNormal0"/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6.3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. Призерами в номинации </w:t>
      </w:r>
      <w:r w:rsidR="008D7C32">
        <w:rPr>
          <w:rFonts w:ascii="Liberation Serif" w:eastAsia="Liberation Serif" w:hAnsi="Liberation Serif" w:cs="Liberation Serif"/>
          <w:b/>
          <w:bCs/>
          <w:sz w:val="28"/>
          <w:szCs w:val="28"/>
          <w:lang w:bidi="ru-RU"/>
        </w:rPr>
        <w:t>«</w:t>
      </w:r>
      <w:r w:rsidR="00C51250">
        <w:rPr>
          <w:rFonts w:ascii="Liberation Serif" w:eastAsia="Liberation Serif" w:hAnsi="Liberation Serif" w:cs="Liberation Serif"/>
          <w:sz w:val="28"/>
          <w:szCs w:val="28"/>
          <w:lang w:bidi="ru-RU"/>
        </w:rPr>
        <w:t>Учитель года</w:t>
      </w:r>
      <w:r w:rsidR="008D7C32">
        <w:rPr>
          <w:rFonts w:ascii="Liberation Serif" w:eastAsia="Liberation Serif" w:hAnsi="Liberation Serif" w:cs="Liberation Serif"/>
          <w:b/>
          <w:bCs/>
          <w:sz w:val="28"/>
          <w:szCs w:val="28"/>
          <w:lang w:bidi="ru-RU"/>
        </w:rPr>
        <w:t>»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 становятся участн</w:t>
      </w:r>
      <w:r w:rsidR="0005770B">
        <w:rPr>
          <w:rFonts w:ascii="Liberation Serif" w:eastAsia="Liberation Serif" w:hAnsi="Liberation Serif" w:cs="Liberation Serif"/>
          <w:sz w:val="28"/>
          <w:szCs w:val="28"/>
          <w:lang w:bidi="ru-RU"/>
        </w:rPr>
        <w:t>ики, занявшие в общем рейтинге 2-3</w:t>
      </w:r>
      <w:r w:rsidR="008D7C32">
        <w:rPr>
          <w:rFonts w:ascii="Liberation Serif" w:eastAsia="Liberation Serif" w:hAnsi="Liberation Serif" w:cs="Liberation Serif"/>
          <w:sz w:val="28"/>
          <w:szCs w:val="28"/>
          <w:lang w:bidi="ru-RU"/>
        </w:rPr>
        <w:t xml:space="preserve"> место по итогам всех конкурсных испытаний.</w:t>
      </w:r>
    </w:p>
    <w:p w:rsidR="0011697C" w:rsidRDefault="0011697C">
      <w:pPr>
        <w:pStyle w:val="ConsPlusNormal0"/>
        <w:jc w:val="center"/>
        <w:rPr>
          <w:rFonts w:ascii="Liberation Serif" w:eastAsia="Liberation Serif" w:hAnsi="Liberation Serif" w:cs="Liberation Serif"/>
        </w:rPr>
      </w:pPr>
    </w:p>
    <w:p w:rsidR="0011697C" w:rsidRDefault="00AE3EBD">
      <w:pPr>
        <w:pStyle w:val="ConsPlusNormal0"/>
        <w:jc w:val="center"/>
        <w:rPr>
          <w:rFonts w:ascii="Liberation Serif" w:eastAsia="Liberation Serif" w:hAnsi="Liberation Serif" w:cs="Liberation Serif"/>
          <w:b/>
          <w:bCs/>
          <w:sz w:val="28"/>
          <w:szCs w:val="28"/>
          <w:lang w:bidi="ru-RU"/>
        </w:rPr>
      </w:pPr>
      <w:r w:rsidRPr="00AE3EBD">
        <w:rPr>
          <w:rFonts w:ascii="Liberation Serif" w:eastAsia="Liberation Serif" w:hAnsi="Liberation Serif" w:cs="Liberation Serif"/>
          <w:b/>
          <w:bCs/>
          <w:sz w:val="28"/>
          <w:szCs w:val="28"/>
          <w:lang w:val="en-US" w:bidi="ru-RU"/>
        </w:rPr>
        <w:t>VII</w:t>
      </w:r>
      <w:r w:rsidR="008D7C32" w:rsidRPr="00AE3EBD">
        <w:rPr>
          <w:rFonts w:ascii="Liberation Serif" w:eastAsia="Liberation Serif" w:hAnsi="Liberation Serif" w:cs="Liberation Serif"/>
          <w:b/>
          <w:bCs/>
          <w:sz w:val="28"/>
          <w:szCs w:val="28"/>
          <w:lang w:bidi="ru-RU"/>
        </w:rPr>
        <w:t>. Награждение победителей и призеров конкурса</w:t>
      </w:r>
    </w:p>
    <w:p w:rsidR="00EE3DF7" w:rsidRDefault="007351E4">
      <w:pPr>
        <w:pStyle w:val="ConsPlusNormal0"/>
        <w:jc w:val="center"/>
        <w:rPr>
          <w:rFonts w:ascii="Liberation Serif" w:eastAsia="Liberation Serif" w:hAnsi="Liberation Serif" w:cs="Liberation Serif"/>
          <w:b/>
          <w:bCs/>
          <w:sz w:val="28"/>
          <w:szCs w:val="28"/>
          <w:lang w:bidi="ru-RU"/>
        </w:rPr>
      </w:pPr>
      <w:r>
        <w:rPr>
          <w:rFonts w:ascii="Liberation Serif" w:eastAsia="Liberation Serif" w:hAnsi="Liberation Serif" w:cs="Liberation Serif"/>
          <w:b/>
          <w:bCs/>
          <w:sz w:val="28"/>
          <w:szCs w:val="28"/>
          <w:lang w:bidi="ru-RU"/>
        </w:rPr>
        <w:t xml:space="preserve"> </w:t>
      </w:r>
    </w:p>
    <w:p w:rsidR="00EE3DF7" w:rsidRDefault="00EE3DF7" w:rsidP="00EE3DF7">
      <w:pPr>
        <w:pStyle w:val="ConsPlusNormal0"/>
        <w:ind w:firstLine="567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8"/>
          <w:szCs w:val="28"/>
          <w:lang w:bidi="ru-RU"/>
        </w:rPr>
        <w:t>Награждение победителей и призеров конкурса осуществляется в соответствии с Положением, утвержденным настоящим приказом, ценными призами.</w:t>
      </w:r>
    </w:p>
    <w:p w:rsidR="00EE3DF7" w:rsidRPr="00AE3EBD" w:rsidRDefault="00EE3DF7">
      <w:pPr>
        <w:pStyle w:val="ConsPlusNormal0"/>
        <w:jc w:val="center"/>
        <w:rPr>
          <w:rFonts w:ascii="Liberation Serif" w:eastAsia="Liberation Serif" w:hAnsi="Liberation Serif" w:cs="Liberation Serif"/>
        </w:rPr>
      </w:pPr>
    </w:p>
    <w:p w:rsidR="0011697C" w:rsidRPr="00AE3EBD" w:rsidRDefault="0011697C" w:rsidP="00070534">
      <w:pPr>
        <w:pStyle w:val="ConsPlusNormal0"/>
        <w:ind w:firstLine="567"/>
        <w:jc w:val="both"/>
        <w:rPr>
          <w:rFonts w:ascii="Liberation Serif" w:eastAsia="Liberation Serif" w:hAnsi="Liberation Serif" w:cs="Liberation Serif"/>
        </w:rPr>
      </w:pPr>
    </w:p>
    <w:p w:rsidR="0011697C" w:rsidRPr="00AE3EBD" w:rsidRDefault="00AE3EBD">
      <w:pPr>
        <w:pStyle w:val="ConsPlusNormal0"/>
        <w:jc w:val="center"/>
        <w:rPr>
          <w:rFonts w:ascii="Liberation Serif" w:eastAsia="Liberation Serif" w:hAnsi="Liberation Serif" w:cs="Liberation Serif"/>
          <w:b/>
          <w:sz w:val="28"/>
          <w:szCs w:val="28"/>
          <w:lang w:bidi="ru-RU"/>
        </w:rPr>
      </w:pPr>
      <w:r w:rsidRPr="00AE3EBD">
        <w:rPr>
          <w:rFonts w:ascii="Liberation Serif" w:eastAsia="Liberation Serif" w:hAnsi="Liberation Serif" w:cs="Liberation Serif"/>
          <w:b/>
          <w:bCs/>
          <w:sz w:val="28"/>
          <w:szCs w:val="28"/>
          <w:lang w:val="en-US" w:bidi="ru-RU"/>
        </w:rPr>
        <w:t>VIII</w:t>
      </w:r>
      <w:proofErr w:type="gramStart"/>
      <w:r w:rsidR="008D7C32" w:rsidRPr="00AE3EBD">
        <w:rPr>
          <w:rFonts w:ascii="Liberation Serif" w:eastAsia="Liberation Serif" w:hAnsi="Liberation Serif" w:cs="Liberation Serif"/>
          <w:b/>
          <w:bCs/>
          <w:sz w:val="28"/>
          <w:szCs w:val="28"/>
          <w:lang w:bidi="ru-RU"/>
        </w:rPr>
        <w:t>.  Контроль</w:t>
      </w:r>
      <w:proofErr w:type="gramEnd"/>
      <w:r w:rsidR="008D7C32" w:rsidRPr="00AE3EBD">
        <w:rPr>
          <w:rFonts w:ascii="Liberation Serif" w:eastAsia="Liberation Serif" w:hAnsi="Liberation Serif" w:cs="Liberation Serif"/>
          <w:b/>
          <w:bCs/>
          <w:sz w:val="28"/>
          <w:szCs w:val="28"/>
          <w:lang w:bidi="ru-RU"/>
        </w:rPr>
        <w:t xml:space="preserve"> исполнения регламента</w:t>
      </w:r>
    </w:p>
    <w:p w:rsidR="0011697C" w:rsidRDefault="008D7C32">
      <w:pPr>
        <w:pStyle w:val="ConsPlusNormal0"/>
        <w:ind w:firstLine="709"/>
        <w:jc w:val="both"/>
        <w:outlineLvl w:val="1"/>
        <w:rPr>
          <w:rFonts w:ascii="Liberation Serif" w:eastAsia="Liberation Serif" w:hAnsi="Liberation Serif" w:cs="Liberation Serif"/>
        </w:rPr>
      </w:pPr>
      <w:r w:rsidRPr="00AE3EBD">
        <w:rPr>
          <w:rFonts w:ascii="Liberation Serif" w:eastAsia="Liberation Serif" w:hAnsi="Liberation Serif" w:cs="Liberation Serif"/>
          <w:sz w:val="28"/>
          <w:szCs w:val="28"/>
          <w:lang w:bidi="ru-RU"/>
        </w:rPr>
        <w:t>Контроль исполнения настоящего Регламента осуществляет Оргкомитет конкурса.</w:t>
      </w:r>
    </w:p>
    <w:p w:rsidR="005F1DED" w:rsidRDefault="005F1DED" w:rsidP="005F1DED">
      <w:pPr>
        <w:rPr>
          <w:rFonts w:ascii="Liberation Serif" w:eastAsia="Liberation Serif" w:hAnsi="Liberation Serif" w:cs="Liberation Serif"/>
          <w:sz w:val="28"/>
          <w:szCs w:val="28"/>
          <w:lang w:bidi="ru-RU"/>
        </w:rPr>
      </w:pPr>
    </w:p>
    <w:p w:rsidR="0011697C" w:rsidRPr="005F1DED" w:rsidRDefault="008D7C32" w:rsidP="005F1DED">
      <w:pPr>
        <w:rPr>
          <w:rFonts w:ascii="Liberation Serif" w:eastAsia="Liberation Serif" w:hAnsi="Liberation Serif" w:cs="Liberation Serif"/>
          <w:color w:val="auto"/>
          <w:sz w:val="28"/>
          <w:szCs w:val="28"/>
          <w:lang w:bidi="ru-RU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11697C" w:rsidRDefault="0011697C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5F1DED" w:rsidRDefault="005F1D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697C" w:rsidRPr="00B92508" w:rsidRDefault="008D7C32">
      <w:pPr>
        <w:pStyle w:val="ConsPlusTitle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B92508">
        <w:rPr>
          <w:rFonts w:ascii="Times New Roman" w:hAnsi="Times New Roman" w:cs="Times New Roman"/>
          <w:sz w:val="28"/>
          <w:szCs w:val="28"/>
        </w:rPr>
        <w:lastRenderedPageBreak/>
        <w:t>РЕГЛАМЕНТ</w:t>
      </w:r>
    </w:p>
    <w:p w:rsidR="0011697C" w:rsidRPr="00B92508" w:rsidRDefault="008D7C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250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053CA">
        <w:rPr>
          <w:rFonts w:ascii="Times New Roman" w:hAnsi="Times New Roman" w:cs="Times New Roman"/>
          <w:sz w:val="28"/>
          <w:szCs w:val="28"/>
        </w:rPr>
        <w:t>муниципального</w:t>
      </w:r>
      <w:r w:rsidRPr="00B92508">
        <w:rPr>
          <w:rFonts w:ascii="Times New Roman" w:hAnsi="Times New Roman" w:cs="Times New Roman"/>
          <w:sz w:val="28"/>
          <w:szCs w:val="28"/>
        </w:rPr>
        <w:t xml:space="preserve"> конкурса педагогического мастерства</w:t>
      </w:r>
    </w:p>
    <w:p w:rsidR="0011697C" w:rsidRPr="00B92508" w:rsidRDefault="008D7C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2508">
        <w:rPr>
          <w:rFonts w:ascii="Times New Roman" w:hAnsi="Times New Roman" w:cs="Times New Roman"/>
          <w:sz w:val="28"/>
          <w:szCs w:val="28"/>
        </w:rPr>
        <w:t>в н</w:t>
      </w:r>
      <w:r w:rsidR="00C51250">
        <w:rPr>
          <w:rFonts w:ascii="Times New Roman" w:hAnsi="Times New Roman" w:cs="Times New Roman"/>
          <w:sz w:val="28"/>
          <w:szCs w:val="28"/>
        </w:rPr>
        <w:t>оминации «Воспитатель года</w:t>
      </w:r>
      <w:r w:rsidRPr="00B92508">
        <w:rPr>
          <w:rFonts w:ascii="Times New Roman" w:hAnsi="Times New Roman" w:cs="Times New Roman"/>
          <w:sz w:val="28"/>
          <w:szCs w:val="28"/>
        </w:rPr>
        <w:t>»</w:t>
      </w:r>
    </w:p>
    <w:p w:rsidR="0011697C" w:rsidRPr="00B92508" w:rsidRDefault="0011697C">
      <w:pPr>
        <w:pStyle w:val="ConsPlusNormal0"/>
        <w:ind w:firstLine="540"/>
        <w:jc w:val="both"/>
        <w:rPr>
          <w:sz w:val="28"/>
          <w:szCs w:val="28"/>
        </w:rPr>
      </w:pPr>
    </w:p>
    <w:p w:rsidR="0011697C" w:rsidRPr="00B92508" w:rsidRDefault="008D7C32">
      <w:pPr>
        <w:jc w:val="center"/>
        <w:rPr>
          <w:rFonts w:ascii="Times New Roman" w:hAnsi="Times New Roman"/>
          <w:sz w:val="28"/>
          <w:szCs w:val="28"/>
        </w:rPr>
      </w:pPr>
      <w:r w:rsidRPr="00B92508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11697C" w:rsidRPr="00B92508" w:rsidRDefault="008D7C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2508">
        <w:rPr>
          <w:rFonts w:ascii="Times New Roman" w:hAnsi="Times New Roman"/>
          <w:sz w:val="28"/>
          <w:szCs w:val="28"/>
        </w:rPr>
        <w:t>1.1</w:t>
      </w:r>
      <w:r w:rsidR="00B92508">
        <w:rPr>
          <w:rFonts w:ascii="Times New Roman" w:hAnsi="Times New Roman"/>
          <w:sz w:val="28"/>
          <w:szCs w:val="28"/>
        </w:rPr>
        <w:t>. Регламент проведения муниципального</w:t>
      </w:r>
      <w:r w:rsidRPr="00B92508">
        <w:rPr>
          <w:rFonts w:ascii="Times New Roman" w:hAnsi="Times New Roman"/>
          <w:sz w:val="28"/>
          <w:szCs w:val="28"/>
        </w:rPr>
        <w:t xml:space="preserve"> конкурса педагогического мастерства в номинации </w:t>
      </w:r>
      <w:r w:rsidRPr="00B92508">
        <w:rPr>
          <w:rFonts w:ascii="Times New Roman" w:hAnsi="Times New Roman"/>
          <w:b/>
          <w:sz w:val="28"/>
          <w:szCs w:val="28"/>
        </w:rPr>
        <w:t>«</w:t>
      </w:r>
      <w:r w:rsidR="00C51250">
        <w:rPr>
          <w:rFonts w:ascii="Times New Roman" w:hAnsi="Times New Roman"/>
          <w:sz w:val="28"/>
          <w:szCs w:val="28"/>
        </w:rPr>
        <w:t>Воспитатель года</w:t>
      </w:r>
      <w:r w:rsidRPr="00B92508">
        <w:rPr>
          <w:rFonts w:ascii="Times New Roman" w:hAnsi="Times New Roman"/>
          <w:b/>
          <w:sz w:val="28"/>
          <w:szCs w:val="28"/>
        </w:rPr>
        <w:t>»</w:t>
      </w:r>
      <w:r w:rsidRPr="00B92508">
        <w:rPr>
          <w:rFonts w:ascii="Times New Roman" w:hAnsi="Times New Roman"/>
          <w:sz w:val="28"/>
          <w:szCs w:val="28"/>
        </w:rPr>
        <w:t xml:space="preserve"> (далее - Регламент, конкурс) определяет порядок организации и проведения конкурса в </w:t>
      </w:r>
      <w:r w:rsidR="00B92508">
        <w:rPr>
          <w:rFonts w:ascii="Times New Roman" w:hAnsi="Times New Roman"/>
          <w:sz w:val="28"/>
          <w:szCs w:val="28"/>
        </w:rPr>
        <w:t>Приуральском районе</w:t>
      </w:r>
      <w:r w:rsidRPr="00B92508">
        <w:rPr>
          <w:rFonts w:ascii="Times New Roman" w:hAnsi="Times New Roman"/>
          <w:sz w:val="28"/>
          <w:szCs w:val="28"/>
        </w:rPr>
        <w:t>.</w:t>
      </w:r>
    </w:p>
    <w:p w:rsidR="0011697C" w:rsidRPr="00B92508" w:rsidRDefault="008D7C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2508">
        <w:rPr>
          <w:rFonts w:ascii="Times New Roman" w:hAnsi="Times New Roman"/>
          <w:sz w:val="28"/>
          <w:szCs w:val="28"/>
        </w:rPr>
        <w:t>1.2. Регламент устанавливает:</w:t>
      </w:r>
    </w:p>
    <w:p w:rsidR="0011697C" w:rsidRPr="00B92508" w:rsidRDefault="008D7C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2508">
        <w:rPr>
          <w:rFonts w:ascii="Times New Roman" w:hAnsi="Times New Roman"/>
          <w:sz w:val="28"/>
          <w:szCs w:val="28"/>
        </w:rPr>
        <w:t>состав жюри;</w:t>
      </w:r>
    </w:p>
    <w:p w:rsidR="0011697C" w:rsidRPr="00B92508" w:rsidRDefault="008D7C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2508">
        <w:rPr>
          <w:rFonts w:ascii="Times New Roman" w:hAnsi="Times New Roman"/>
          <w:sz w:val="28"/>
          <w:szCs w:val="28"/>
        </w:rPr>
        <w:t>перечень документов и материалов, предъявляемых претендентами для участия в конкурсе;</w:t>
      </w:r>
    </w:p>
    <w:p w:rsidR="0011697C" w:rsidRPr="00B92508" w:rsidRDefault="008D7C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2508">
        <w:rPr>
          <w:rFonts w:ascii="Times New Roman" w:hAnsi="Times New Roman"/>
          <w:sz w:val="28"/>
          <w:szCs w:val="28"/>
        </w:rPr>
        <w:t>структуру конкурсных испытаний, формат их проведения;</w:t>
      </w:r>
    </w:p>
    <w:p w:rsidR="0011697C" w:rsidRPr="00B92508" w:rsidRDefault="008D7C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2508">
        <w:rPr>
          <w:rFonts w:ascii="Times New Roman" w:hAnsi="Times New Roman"/>
          <w:sz w:val="28"/>
          <w:szCs w:val="28"/>
        </w:rPr>
        <w:t>критерии оценивания жюри конкурсных испытаний, порядок работы жюри;</w:t>
      </w:r>
    </w:p>
    <w:p w:rsidR="0011697C" w:rsidRPr="00B92508" w:rsidRDefault="008D7C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2508">
        <w:rPr>
          <w:rFonts w:ascii="Times New Roman" w:hAnsi="Times New Roman"/>
          <w:sz w:val="28"/>
          <w:szCs w:val="28"/>
        </w:rPr>
        <w:t>алгоритм подсчета результатов и определения победителей и призеров;</w:t>
      </w:r>
    </w:p>
    <w:p w:rsidR="0011697C" w:rsidRPr="00B92508" w:rsidRDefault="008D7C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2508">
        <w:rPr>
          <w:rFonts w:ascii="Times New Roman" w:hAnsi="Times New Roman"/>
          <w:sz w:val="28"/>
          <w:szCs w:val="28"/>
        </w:rPr>
        <w:t>награждение победителей и призеров конкурса.</w:t>
      </w:r>
    </w:p>
    <w:p w:rsidR="0011697C" w:rsidRPr="00B92508" w:rsidRDefault="008D7C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2508">
        <w:rPr>
          <w:rFonts w:ascii="Times New Roman" w:hAnsi="Times New Roman"/>
          <w:sz w:val="28"/>
          <w:szCs w:val="28"/>
        </w:rPr>
        <w:t xml:space="preserve">1.3. Регламент разработан в соответствии с Положением о </w:t>
      </w:r>
      <w:r w:rsidR="00B92508">
        <w:rPr>
          <w:rFonts w:ascii="Times New Roman" w:hAnsi="Times New Roman"/>
          <w:sz w:val="28"/>
          <w:szCs w:val="28"/>
        </w:rPr>
        <w:t>муниципальном этапе конкурса</w:t>
      </w:r>
      <w:r w:rsidRPr="00B92508">
        <w:rPr>
          <w:rFonts w:ascii="Times New Roman" w:hAnsi="Times New Roman"/>
          <w:sz w:val="28"/>
          <w:szCs w:val="28"/>
        </w:rPr>
        <w:t xml:space="preserve"> педагогического мастерства  (далее – Положение).</w:t>
      </w:r>
    </w:p>
    <w:p w:rsidR="0011697C" w:rsidRPr="00B92508" w:rsidRDefault="0011697C">
      <w:pPr>
        <w:ind w:firstLine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</w:p>
    <w:p w:rsidR="0011697C" w:rsidRPr="00B92508" w:rsidRDefault="008D7C32">
      <w:pPr>
        <w:jc w:val="center"/>
        <w:rPr>
          <w:rFonts w:ascii="Times New Roman" w:hAnsi="Times New Roman"/>
          <w:sz w:val="28"/>
          <w:szCs w:val="28"/>
        </w:rPr>
      </w:pPr>
      <w:r w:rsidRPr="00B92508">
        <w:rPr>
          <w:rFonts w:ascii="Times New Roman" w:hAnsi="Times New Roman"/>
          <w:b/>
          <w:sz w:val="28"/>
          <w:szCs w:val="28"/>
        </w:rPr>
        <w:t>II. Состав жюри</w:t>
      </w:r>
    </w:p>
    <w:p w:rsidR="0011697C" w:rsidRPr="00B92508" w:rsidRDefault="00A053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D7C32" w:rsidRPr="00B92508">
        <w:rPr>
          <w:rFonts w:ascii="Times New Roman" w:hAnsi="Times New Roman"/>
          <w:sz w:val="28"/>
          <w:szCs w:val="28"/>
        </w:rPr>
        <w:t>.1. Жюри является представительным и публичным органом конкурса, который обеспечивает общественное доверие, статус и авторитет конкурса.</w:t>
      </w:r>
    </w:p>
    <w:p w:rsidR="0011697C" w:rsidRPr="00B92508" w:rsidRDefault="00A053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D7C32" w:rsidRPr="00B92508">
        <w:rPr>
          <w:rFonts w:ascii="Times New Roman" w:hAnsi="Times New Roman"/>
          <w:sz w:val="28"/>
          <w:szCs w:val="28"/>
        </w:rPr>
        <w:t xml:space="preserve">.2. В соответствии со спецификой номинации в жюри включаются представители </w:t>
      </w:r>
      <w:r>
        <w:rPr>
          <w:rFonts w:ascii="Times New Roman" w:hAnsi="Times New Roman"/>
          <w:sz w:val="28"/>
          <w:szCs w:val="28"/>
        </w:rPr>
        <w:t xml:space="preserve"> управления образования, МКУ «РМЦ Приуральского района»</w:t>
      </w:r>
      <w:r w:rsidR="008D7C32" w:rsidRPr="00B92508">
        <w:rPr>
          <w:rFonts w:ascii="Times New Roman" w:hAnsi="Times New Roman"/>
          <w:sz w:val="28"/>
          <w:szCs w:val="28"/>
        </w:rPr>
        <w:t xml:space="preserve"> профессионального союза,  служб сопровождения ДОО, работники ДОО, а также победители, призёры и участники конкурса прошлых лет.</w:t>
      </w:r>
    </w:p>
    <w:p w:rsidR="0011697C" w:rsidRPr="00B92508" w:rsidRDefault="00A053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D7C32" w:rsidRPr="00B92508">
        <w:rPr>
          <w:rFonts w:ascii="Times New Roman" w:hAnsi="Times New Roman"/>
          <w:sz w:val="28"/>
          <w:szCs w:val="28"/>
        </w:rPr>
        <w:t>.3. В составе жюри должно быть не менее 5 человек</w:t>
      </w:r>
      <w:r w:rsidR="008D7C32" w:rsidRPr="00B92508">
        <w:rPr>
          <w:rFonts w:ascii="Times New Roman" w:hAnsi="Times New Roman"/>
          <w:i/>
          <w:sz w:val="28"/>
          <w:szCs w:val="28"/>
        </w:rPr>
        <w:t>.</w:t>
      </w:r>
    </w:p>
    <w:p w:rsidR="0011697C" w:rsidRPr="00B92508" w:rsidRDefault="00A053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D7C32" w:rsidRPr="00B92508">
        <w:rPr>
          <w:rFonts w:ascii="Times New Roman" w:hAnsi="Times New Roman"/>
          <w:sz w:val="28"/>
          <w:szCs w:val="28"/>
        </w:rPr>
        <w:t>.4. Добровольная замена члена жюри возможна по согласованию с Оргкомитетом конкурса до начала проведения конкурса.</w:t>
      </w:r>
    </w:p>
    <w:p w:rsidR="0011697C" w:rsidRPr="00B92508" w:rsidRDefault="00A053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D7C32" w:rsidRPr="00B92508">
        <w:rPr>
          <w:rFonts w:ascii="Times New Roman" w:hAnsi="Times New Roman"/>
          <w:sz w:val="28"/>
          <w:szCs w:val="28"/>
        </w:rPr>
        <w:t>.5. Замена одного члена жюри другим по ходу конкурса не допускается.</w:t>
      </w:r>
    </w:p>
    <w:p w:rsidR="0011697C" w:rsidRPr="00B92508" w:rsidRDefault="00A053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D7C32" w:rsidRPr="00B92508">
        <w:rPr>
          <w:rFonts w:ascii="Times New Roman" w:hAnsi="Times New Roman"/>
          <w:sz w:val="28"/>
          <w:szCs w:val="28"/>
        </w:rPr>
        <w:t>.6. </w:t>
      </w:r>
      <w:proofErr w:type="gramStart"/>
      <w:r w:rsidR="008D7C32" w:rsidRPr="00B92508">
        <w:rPr>
          <w:rFonts w:ascii="Times New Roman" w:hAnsi="Times New Roman"/>
          <w:sz w:val="28"/>
          <w:szCs w:val="28"/>
        </w:rPr>
        <w:t>При выбытии из состава жюри одного из членов по ходу конкурсных испытаний по причинам</w:t>
      </w:r>
      <w:proofErr w:type="gramEnd"/>
      <w:r w:rsidR="008D7C32" w:rsidRPr="00B92508">
        <w:rPr>
          <w:rFonts w:ascii="Times New Roman" w:hAnsi="Times New Roman"/>
          <w:sz w:val="28"/>
          <w:szCs w:val="28"/>
        </w:rPr>
        <w:t>, признанным Оргкомитетом конкурса уважительными, его оценки на проведенных этапах конкурса аннулируются и при подсчете итоговых результатов не учитываются.</w:t>
      </w:r>
    </w:p>
    <w:p w:rsidR="0011697C" w:rsidRPr="00B92508" w:rsidRDefault="00A053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D7C32" w:rsidRPr="00B92508">
        <w:rPr>
          <w:rFonts w:ascii="Times New Roman" w:hAnsi="Times New Roman"/>
          <w:sz w:val="28"/>
          <w:szCs w:val="28"/>
        </w:rPr>
        <w:t xml:space="preserve">.7. В состав жюри конкурса в номинации </w:t>
      </w:r>
      <w:r w:rsidR="008D7C32" w:rsidRPr="00B92508">
        <w:rPr>
          <w:rFonts w:ascii="Times New Roman" w:hAnsi="Times New Roman"/>
          <w:b/>
          <w:sz w:val="28"/>
          <w:szCs w:val="28"/>
        </w:rPr>
        <w:t>«</w:t>
      </w:r>
      <w:r w:rsidR="00C51250">
        <w:rPr>
          <w:rFonts w:ascii="Times New Roman" w:hAnsi="Times New Roman"/>
          <w:sz w:val="28"/>
          <w:szCs w:val="28"/>
        </w:rPr>
        <w:t>Воспитатель года</w:t>
      </w:r>
      <w:r w:rsidR="008D7C32" w:rsidRPr="00B92508">
        <w:rPr>
          <w:rFonts w:ascii="Times New Roman" w:hAnsi="Times New Roman"/>
          <w:b/>
          <w:sz w:val="28"/>
          <w:szCs w:val="28"/>
        </w:rPr>
        <w:t>»</w:t>
      </w:r>
      <w:r w:rsidR="008D7C32" w:rsidRPr="00B92508">
        <w:rPr>
          <w:rFonts w:ascii="Times New Roman" w:hAnsi="Times New Roman"/>
          <w:sz w:val="28"/>
          <w:szCs w:val="28"/>
        </w:rPr>
        <w:t xml:space="preserve"> не могут входить</w:t>
      </w:r>
    </w:p>
    <w:p w:rsidR="0011697C" w:rsidRPr="00B92508" w:rsidRDefault="008D7C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2508">
        <w:rPr>
          <w:rFonts w:ascii="Times New Roman" w:hAnsi="Times New Roman"/>
          <w:sz w:val="28"/>
          <w:szCs w:val="28"/>
        </w:rPr>
        <w:t>участники конкурса текущего года;</w:t>
      </w:r>
    </w:p>
    <w:p w:rsidR="0011697C" w:rsidRPr="00B92508" w:rsidRDefault="008D7C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2508">
        <w:rPr>
          <w:rFonts w:ascii="Times New Roman" w:hAnsi="Times New Roman"/>
          <w:sz w:val="28"/>
          <w:szCs w:val="28"/>
        </w:rPr>
        <w:t>близкие родственники участников конкурса.</w:t>
      </w:r>
    </w:p>
    <w:p w:rsidR="0011697C" w:rsidRPr="00B92508" w:rsidRDefault="00A053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D7C32" w:rsidRPr="00B92508">
        <w:rPr>
          <w:rFonts w:ascii="Times New Roman" w:hAnsi="Times New Roman"/>
          <w:sz w:val="28"/>
          <w:szCs w:val="28"/>
        </w:rPr>
        <w:t>.8. Для оценивания отдельных конкурсных испытаний Оргкомитет имеет право ставить разный состав жюри в зависимости от специфики испытания.</w:t>
      </w:r>
    </w:p>
    <w:p w:rsidR="0011697C" w:rsidRPr="00B92508" w:rsidRDefault="00A053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3712">
        <w:rPr>
          <w:rFonts w:ascii="Times New Roman" w:hAnsi="Times New Roman"/>
          <w:sz w:val="28"/>
          <w:szCs w:val="28"/>
        </w:rPr>
        <w:t>2</w:t>
      </w:r>
      <w:r w:rsidR="008D7C32" w:rsidRPr="00133712">
        <w:rPr>
          <w:rFonts w:ascii="Times New Roman" w:hAnsi="Times New Roman"/>
          <w:sz w:val="28"/>
          <w:szCs w:val="28"/>
        </w:rPr>
        <w:t>.9. В состав жюри конкурсного испытания «Мастер-класс для родителей» вводится отдельное родительское жюри.</w:t>
      </w:r>
    </w:p>
    <w:p w:rsidR="0011697C" w:rsidRPr="00B92508" w:rsidRDefault="0011697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697C" w:rsidRPr="00B92508" w:rsidRDefault="00A053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8D7C32" w:rsidRPr="00B92508">
        <w:rPr>
          <w:rFonts w:ascii="Times New Roman" w:hAnsi="Times New Roman"/>
          <w:b/>
          <w:sz w:val="28"/>
          <w:szCs w:val="28"/>
        </w:rPr>
        <w:t>. Участники конкурса</w:t>
      </w:r>
    </w:p>
    <w:p w:rsidR="00B92508" w:rsidRDefault="00A053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8D7C32" w:rsidRPr="00B92508">
        <w:rPr>
          <w:rFonts w:ascii="Times New Roman" w:hAnsi="Times New Roman"/>
          <w:sz w:val="28"/>
          <w:szCs w:val="28"/>
        </w:rPr>
        <w:t xml:space="preserve">.1. Принять участие в конкурсе в номинации </w:t>
      </w:r>
      <w:r w:rsidR="008D7C32" w:rsidRPr="00B92508">
        <w:rPr>
          <w:rFonts w:ascii="Times New Roman" w:hAnsi="Times New Roman"/>
          <w:b/>
          <w:sz w:val="28"/>
          <w:szCs w:val="28"/>
        </w:rPr>
        <w:t>«</w:t>
      </w:r>
      <w:r w:rsidR="00C51250">
        <w:rPr>
          <w:rFonts w:ascii="Times New Roman" w:hAnsi="Times New Roman"/>
          <w:sz w:val="28"/>
          <w:szCs w:val="28"/>
        </w:rPr>
        <w:t>Воспитатель года</w:t>
      </w:r>
      <w:r w:rsidR="008D7C32" w:rsidRPr="00B92508">
        <w:rPr>
          <w:rFonts w:ascii="Times New Roman" w:hAnsi="Times New Roman"/>
          <w:b/>
          <w:sz w:val="28"/>
          <w:szCs w:val="28"/>
        </w:rPr>
        <w:t>»</w:t>
      </w:r>
      <w:r w:rsidR="008D7C32" w:rsidRPr="00B92508">
        <w:rPr>
          <w:rFonts w:ascii="Times New Roman" w:hAnsi="Times New Roman"/>
          <w:sz w:val="28"/>
          <w:szCs w:val="28"/>
        </w:rPr>
        <w:t xml:space="preserve"> могут педагогические работники образовательных организаций </w:t>
      </w:r>
      <w:r w:rsidR="00B92508">
        <w:rPr>
          <w:rFonts w:ascii="Times New Roman" w:hAnsi="Times New Roman"/>
          <w:sz w:val="28"/>
          <w:szCs w:val="28"/>
        </w:rPr>
        <w:t>Приуральского района.</w:t>
      </w:r>
    </w:p>
    <w:p w:rsidR="0011697C" w:rsidRPr="00B92508" w:rsidRDefault="00A053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8D7C32" w:rsidRPr="00B92508">
        <w:rPr>
          <w:rFonts w:ascii="Times New Roman" w:hAnsi="Times New Roman"/>
          <w:sz w:val="28"/>
          <w:szCs w:val="28"/>
        </w:rPr>
        <w:t xml:space="preserve">. К участию в конкурсе в номинации </w:t>
      </w:r>
      <w:r w:rsidR="008D7C32" w:rsidRPr="00B92508">
        <w:rPr>
          <w:rFonts w:ascii="Times New Roman" w:hAnsi="Times New Roman"/>
          <w:b/>
          <w:sz w:val="28"/>
          <w:szCs w:val="28"/>
        </w:rPr>
        <w:t>«</w:t>
      </w:r>
      <w:r w:rsidR="00C51250">
        <w:rPr>
          <w:rFonts w:ascii="Times New Roman" w:hAnsi="Times New Roman"/>
          <w:sz w:val="28"/>
          <w:szCs w:val="28"/>
        </w:rPr>
        <w:t xml:space="preserve">Воспитатель года </w:t>
      </w:r>
      <w:r w:rsidR="008D7C32" w:rsidRPr="00B92508">
        <w:rPr>
          <w:rFonts w:ascii="Times New Roman" w:hAnsi="Times New Roman"/>
          <w:b/>
          <w:sz w:val="28"/>
          <w:szCs w:val="28"/>
        </w:rPr>
        <w:t>»</w:t>
      </w:r>
      <w:r w:rsidR="008D7C32" w:rsidRPr="00B92508">
        <w:rPr>
          <w:rFonts w:ascii="Times New Roman" w:hAnsi="Times New Roman"/>
          <w:sz w:val="28"/>
          <w:szCs w:val="28"/>
        </w:rPr>
        <w:t xml:space="preserve"> не допускаются претенденты, не прошедшие предварительный отбор по итогам технической экспертизы заявленных документов.</w:t>
      </w:r>
    </w:p>
    <w:p w:rsidR="0011697C" w:rsidRPr="00B92508" w:rsidRDefault="00A053C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8D7C32" w:rsidRPr="00B92508">
        <w:rPr>
          <w:rFonts w:ascii="Times New Roman" w:hAnsi="Times New Roman"/>
          <w:sz w:val="28"/>
          <w:szCs w:val="28"/>
        </w:rPr>
        <w:t>. Основаниями для отказа в допуске к участию в конкурсе являются:</w:t>
      </w:r>
    </w:p>
    <w:p w:rsidR="0011697C" w:rsidRPr="00B92508" w:rsidRDefault="008D7C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2508">
        <w:rPr>
          <w:rFonts w:ascii="Times New Roman" w:hAnsi="Times New Roman"/>
          <w:sz w:val="28"/>
          <w:szCs w:val="28"/>
        </w:rPr>
        <w:t>несоответствие претендента критериям, установленным в пу</w:t>
      </w:r>
      <w:r w:rsidR="00A053CA">
        <w:rPr>
          <w:rFonts w:ascii="Times New Roman" w:hAnsi="Times New Roman"/>
          <w:sz w:val="28"/>
          <w:szCs w:val="28"/>
        </w:rPr>
        <w:t>нкте 2.4. Положения и в пункте 3</w:t>
      </w:r>
      <w:r w:rsidRPr="00B92508">
        <w:rPr>
          <w:rFonts w:ascii="Times New Roman" w:hAnsi="Times New Roman"/>
          <w:sz w:val="28"/>
          <w:szCs w:val="28"/>
        </w:rPr>
        <w:t>.1. Регламента;</w:t>
      </w:r>
    </w:p>
    <w:p w:rsidR="0011697C" w:rsidRPr="00B92508" w:rsidRDefault="008D7C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2508">
        <w:rPr>
          <w:rFonts w:ascii="Times New Roman" w:hAnsi="Times New Roman"/>
          <w:sz w:val="28"/>
          <w:szCs w:val="28"/>
        </w:rPr>
        <w:t xml:space="preserve">представление неполного перечня </w:t>
      </w:r>
      <w:r w:rsidR="00A053CA">
        <w:rPr>
          <w:rFonts w:ascii="Times New Roman" w:hAnsi="Times New Roman"/>
          <w:sz w:val="28"/>
          <w:szCs w:val="28"/>
        </w:rPr>
        <w:t>документов, указанных в пункте 4</w:t>
      </w:r>
      <w:r w:rsidRPr="00B92508">
        <w:rPr>
          <w:rFonts w:ascii="Times New Roman" w:hAnsi="Times New Roman"/>
          <w:sz w:val="28"/>
          <w:szCs w:val="28"/>
        </w:rPr>
        <w:t>.1 Регламента;</w:t>
      </w:r>
    </w:p>
    <w:p w:rsidR="0011697C" w:rsidRPr="00B92508" w:rsidRDefault="008D7C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2508">
        <w:rPr>
          <w:rFonts w:ascii="Times New Roman" w:hAnsi="Times New Roman"/>
          <w:sz w:val="28"/>
          <w:szCs w:val="28"/>
        </w:rPr>
        <w:t>представление документов и материалов позднее срока, определенного Оргкомитетом конкурса.</w:t>
      </w:r>
    </w:p>
    <w:p w:rsidR="0011697C" w:rsidRPr="00B92508" w:rsidRDefault="0011697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697C" w:rsidRPr="00B92508" w:rsidRDefault="00A053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8D7C32" w:rsidRPr="00B92508">
        <w:rPr>
          <w:rFonts w:ascii="Times New Roman" w:hAnsi="Times New Roman"/>
          <w:b/>
          <w:sz w:val="28"/>
          <w:szCs w:val="28"/>
        </w:rPr>
        <w:t xml:space="preserve">V. Перечень документов и материалов, предъявляемых </w:t>
      </w:r>
      <w:r w:rsidR="008D7C32" w:rsidRPr="00B92508">
        <w:rPr>
          <w:rFonts w:ascii="Times New Roman" w:hAnsi="Times New Roman"/>
          <w:b/>
          <w:sz w:val="28"/>
          <w:szCs w:val="28"/>
        </w:rPr>
        <w:br/>
        <w:t>претендентами для участия в конкурсе</w:t>
      </w:r>
    </w:p>
    <w:p w:rsidR="0011697C" w:rsidRPr="00B92508" w:rsidRDefault="0011697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697C" w:rsidRPr="00B92508" w:rsidRDefault="00A053CA" w:rsidP="00E539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37D">
        <w:rPr>
          <w:rFonts w:ascii="Times New Roman" w:hAnsi="Times New Roman"/>
          <w:sz w:val="28"/>
          <w:szCs w:val="28"/>
        </w:rPr>
        <w:t>4</w:t>
      </w:r>
      <w:r w:rsidR="008D7C32" w:rsidRPr="00B92508">
        <w:rPr>
          <w:rFonts w:ascii="Times New Roman" w:hAnsi="Times New Roman"/>
          <w:sz w:val="28"/>
          <w:szCs w:val="28"/>
        </w:rPr>
        <w:t xml:space="preserve">.1. Для участия в конкурсе претенденты </w:t>
      </w:r>
      <w:r w:rsidR="00E53950">
        <w:rPr>
          <w:rFonts w:ascii="Times New Roman" w:hAnsi="Times New Roman"/>
          <w:sz w:val="28"/>
          <w:szCs w:val="28"/>
        </w:rPr>
        <w:t xml:space="preserve">предоставляют в оргкомитет </w:t>
      </w:r>
      <w:r w:rsidR="008D7C32" w:rsidRPr="00B92508">
        <w:rPr>
          <w:rFonts w:ascii="Times New Roman" w:hAnsi="Times New Roman"/>
          <w:sz w:val="28"/>
          <w:szCs w:val="28"/>
        </w:rPr>
        <w:t xml:space="preserve"> </w:t>
      </w:r>
      <w:r w:rsidR="00E53950">
        <w:rPr>
          <w:rFonts w:ascii="Times New Roman" w:hAnsi="Times New Roman"/>
          <w:sz w:val="28"/>
          <w:szCs w:val="28"/>
        </w:rPr>
        <w:t xml:space="preserve">следующие </w:t>
      </w:r>
      <w:r w:rsidR="008D7C32" w:rsidRPr="00B92508">
        <w:rPr>
          <w:rFonts w:ascii="Times New Roman" w:hAnsi="Times New Roman"/>
          <w:sz w:val="28"/>
          <w:szCs w:val="28"/>
        </w:rPr>
        <w:t>документы</w:t>
      </w:r>
      <w:r w:rsidR="00E53950">
        <w:rPr>
          <w:rFonts w:ascii="Times New Roman" w:hAnsi="Times New Roman"/>
          <w:sz w:val="28"/>
          <w:szCs w:val="28"/>
        </w:rPr>
        <w:t xml:space="preserve"> </w:t>
      </w:r>
      <w:r w:rsidR="008D7C32" w:rsidRPr="00B92508">
        <w:rPr>
          <w:rFonts w:ascii="Times New Roman" w:hAnsi="Times New Roman"/>
          <w:sz w:val="28"/>
          <w:szCs w:val="28"/>
        </w:rPr>
        <w:t xml:space="preserve">в сканированном виде (формат </w:t>
      </w:r>
      <w:proofErr w:type="spellStart"/>
      <w:r w:rsidR="008D7C32" w:rsidRPr="00B92508">
        <w:rPr>
          <w:rFonts w:ascii="Times New Roman" w:hAnsi="Times New Roman"/>
          <w:sz w:val="28"/>
          <w:szCs w:val="28"/>
        </w:rPr>
        <w:t>pdf</w:t>
      </w:r>
      <w:proofErr w:type="spellEnd"/>
      <w:r w:rsidR="008D7C32" w:rsidRPr="00B92508">
        <w:rPr>
          <w:rFonts w:ascii="Times New Roman" w:hAnsi="Times New Roman"/>
          <w:sz w:val="28"/>
          <w:szCs w:val="28"/>
        </w:rPr>
        <w:t>)</w:t>
      </w:r>
      <w:r w:rsidR="00E53950">
        <w:rPr>
          <w:rFonts w:ascii="Times New Roman" w:hAnsi="Times New Roman"/>
          <w:sz w:val="28"/>
          <w:szCs w:val="28"/>
        </w:rPr>
        <w:t>:</w:t>
      </w:r>
    </w:p>
    <w:p w:rsidR="0011697C" w:rsidRPr="00B92508" w:rsidRDefault="008D7C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2508">
        <w:rPr>
          <w:rFonts w:ascii="Times New Roman" w:hAnsi="Times New Roman"/>
          <w:sz w:val="28"/>
          <w:szCs w:val="28"/>
        </w:rPr>
        <w:t>1. ПРЕДСТАВЛЕНИЕ кандидата на участие в конкурсе</w:t>
      </w:r>
    </w:p>
    <w:p w:rsidR="0011697C" w:rsidRPr="00B92508" w:rsidRDefault="008D7C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2508">
        <w:rPr>
          <w:rFonts w:ascii="Times New Roman" w:hAnsi="Times New Roman"/>
          <w:sz w:val="28"/>
          <w:szCs w:val="28"/>
        </w:rPr>
        <w:t>2. ЗАЯВЛЕНИЕ кандидата на участие в конкурсе</w:t>
      </w:r>
    </w:p>
    <w:p w:rsidR="0011697C" w:rsidRPr="00B92508" w:rsidRDefault="008D7C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2508">
        <w:rPr>
          <w:rFonts w:ascii="Times New Roman" w:hAnsi="Times New Roman"/>
          <w:sz w:val="28"/>
          <w:szCs w:val="28"/>
        </w:rPr>
        <w:t>3. СОГЛАСИЕ кандидата на участие в конкурсе на обработку персональных данных</w:t>
      </w:r>
    </w:p>
    <w:p w:rsidR="0011697C" w:rsidRPr="00B92508" w:rsidRDefault="008D7C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2508">
        <w:rPr>
          <w:rFonts w:ascii="Times New Roman" w:hAnsi="Times New Roman"/>
          <w:sz w:val="28"/>
          <w:szCs w:val="28"/>
        </w:rPr>
        <w:t>в формате текстового документа (</w:t>
      </w:r>
      <w:proofErr w:type="spellStart"/>
      <w:r w:rsidRPr="00B92508">
        <w:rPr>
          <w:rFonts w:ascii="Times New Roman" w:hAnsi="Times New Roman"/>
          <w:sz w:val="28"/>
          <w:szCs w:val="28"/>
        </w:rPr>
        <w:t>doc</w:t>
      </w:r>
      <w:proofErr w:type="spellEnd"/>
      <w:r w:rsidRPr="00B925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2508">
        <w:rPr>
          <w:rFonts w:ascii="Times New Roman" w:hAnsi="Times New Roman"/>
          <w:sz w:val="28"/>
          <w:szCs w:val="28"/>
        </w:rPr>
        <w:t>docx</w:t>
      </w:r>
      <w:proofErr w:type="spellEnd"/>
      <w:r w:rsidRPr="00B92508">
        <w:rPr>
          <w:rFonts w:ascii="Times New Roman" w:hAnsi="Times New Roman"/>
          <w:sz w:val="28"/>
          <w:szCs w:val="28"/>
        </w:rPr>
        <w:t>)</w:t>
      </w:r>
    </w:p>
    <w:p w:rsidR="0011697C" w:rsidRPr="00B92508" w:rsidRDefault="008D7C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2508">
        <w:rPr>
          <w:rFonts w:ascii="Times New Roman" w:hAnsi="Times New Roman"/>
          <w:sz w:val="28"/>
          <w:szCs w:val="28"/>
        </w:rPr>
        <w:t>4. ИНФОРМАЦИОННУЮ КАРТУ кандидата на участие в конкурсе</w:t>
      </w:r>
    </w:p>
    <w:p w:rsidR="0011697C" w:rsidRPr="00B92508" w:rsidRDefault="008D7C32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92508">
        <w:rPr>
          <w:rFonts w:ascii="Times New Roman" w:hAnsi="Times New Roman"/>
          <w:i/>
          <w:sz w:val="28"/>
          <w:szCs w:val="28"/>
        </w:rPr>
        <w:t>Примечание:</w:t>
      </w:r>
    </w:p>
    <w:p w:rsidR="0011697C" w:rsidRPr="00B92508" w:rsidRDefault="008D7C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2508">
        <w:rPr>
          <w:rFonts w:ascii="Times New Roman" w:hAnsi="Times New Roman"/>
          <w:sz w:val="28"/>
          <w:szCs w:val="28"/>
        </w:rPr>
        <w:t>- формы документов утверждены постановлением Правительства ЯНАО от 07 февраля 2020 года № 107-П;</w:t>
      </w:r>
    </w:p>
    <w:p w:rsidR="0011697C" w:rsidRPr="00B92508" w:rsidRDefault="008D7C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2508">
        <w:rPr>
          <w:rFonts w:ascii="Times New Roman" w:hAnsi="Times New Roman"/>
          <w:sz w:val="28"/>
          <w:szCs w:val="28"/>
        </w:rPr>
        <w:t>- измененные формы представления, заявления и информационной карты утверждены постановлением Правительства ЯНАО от 22 мая 2020 года № 635-П.</w:t>
      </w:r>
    </w:p>
    <w:p w:rsidR="0011697C" w:rsidRPr="00B92508" w:rsidRDefault="00414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4E1D">
        <w:rPr>
          <w:rFonts w:ascii="Times New Roman" w:hAnsi="Times New Roman"/>
          <w:sz w:val="28"/>
          <w:szCs w:val="28"/>
        </w:rPr>
        <w:t>4</w:t>
      </w:r>
      <w:r w:rsidR="008D7C32" w:rsidRPr="00B92508">
        <w:rPr>
          <w:rFonts w:ascii="Times New Roman" w:hAnsi="Times New Roman"/>
          <w:sz w:val="28"/>
          <w:szCs w:val="28"/>
        </w:rPr>
        <w:t>.2. ЗАЯВЛЕНИЕ содержит:</w:t>
      </w:r>
    </w:p>
    <w:p w:rsidR="0011697C" w:rsidRPr="00B92508" w:rsidRDefault="008D7C32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92508">
        <w:rPr>
          <w:rFonts w:ascii="Times New Roman" w:hAnsi="Times New Roman"/>
          <w:i/>
          <w:sz w:val="28"/>
          <w:szCs w:val="28"/>
        </w:rPr>
        <w:t>Организационные сведения:</w:t>
      </w:r>
    </w:p>
    <w:p w:rsidR="0011697C" w:rsidRPr="00B92508" w:rsidRDefault="008D7C3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92508">
        <w:rPr>
          <w:rFonts w:ascii="Times New Roman" w:hAnsi="Times New Roman"/>
          <w:sz w:val="28"/>
          <w:szCs w:val="28"/>
        </w:rPr>
        <w:t>Полное наименование образовательной организации (по Уставу)</w:t>
      </w:r>
    </w:p>
    <w:p w:rsidR="0011697C" w:rsidRPr="00B92508" w:rsidRDefault="008D7C3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92508">
        <w:rPr>
          <w:rFonts w:ascii="Times New Roman" w:hAnsi="Times New Roman"/>
          <w:sz w:val="28"/>
          <w:szCs w:val="28"/>
        </w:rPr>
        <w:t>Ф.И.О. (полностью)</w:t>
      </w:r>
    </w:p>
    <w:p w:rsidR="0011697C" w:rsidRPr="00B92508" w:rsidRDefault="008D7C3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92508">
        <w:rPr>
          <w:rFonts w:ascii="Times New Roman" w:hAnsi="Times New Roman"/>
          <w:sz w:val="28"/>
          <w:szCs w:val="28"/>
        </w:rPr>
        <w:t>Должность</w:t>
      </w:r>
    </w:p>
    <w:p w:rsidR="0011697C" w:rsidRPr="00B92508" w:rsidRDefault="008D7C3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92508">
        <w:rPr>
          <w:rFonts w:ascii="Times New Roman" w:hAnsi="Times New Roman"/>
          <w:sz w:val="28"/>
          <w:szCs w:val="28"/>
        </w:rPr>
        <w:t>Контактный телефон</w:t>
      </w:r>
    </w:p>
    <w:p w:rsidR="0011697C" w:rsidRPr="00B92508" w:rsidRDefault="008D7C3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92508">
        <w:rPr>
          <w:rFonts w:ascii="Times New Roman" w:hAnsi="Times New Roman"/>
          <w:sz w:val="28"/>
          <w:szCs w:val="28"/>
        </w:rPr>
        <w:t>Электронная почта</w:t>
      </w:r>
    </w:p>
    <w:p w:rsidR="0011697C" w:rsidRPr="00B92508" w:rsidRDefault="008D7C3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92508">
        <w:rPr>
          <w:rFonts w:ascii="Times New Roman" w:hAnsi="Times New Roman"/>
          <w:sz w:val="28"/>
          <w:szCs w:val="28"/>
        </w:rPr>
        <w:t>Педагогический стаж</w:t>
      </w:r>
    </w:p>
    <w:p w:rsidR="0011697C" w:rsidRPr="00B92508" w:rsidRDefault="008D7C3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92508">
        <w:rPr>
          <w:rFonts w:ascii="Times New Roman" w:hAnsi="Times New Roman"/>
          <w:sz w:val="28"/>
          <w:szCs w:val="28"/>
        </w:rPr>
        <w:t>Стаж работы в ДОО</w:t>
      </w:r>
    </w:p>
    <w:p w:rsidR="0011697C" w:rsidRPr="00B92508" w:rsidRDefault="008D7C3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92508">
        <w:rPr>
          <w:rFonts w:ascii="Times New Roman" w:hAnsi="Times New Roman"/>
          <w:sz w:val="28"/>
          <w:szCs w:val="28"/>
        </w:rPr>
        <w:t>Возрастная группа воспитанников, с которыми Вы работаете на данный момент</w:t>
      </w:r>
    </w:p>
    <w:p w:rsidR="0011697C" w:rsidRPr="00B92508" w:rsidRDefault="00414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4E1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D64E1D">
        <w:rPr>
          <w:rFonts w:ascii="Times New Roman" w:hAnsi="Times New Roman"/>
          <w:sz w:val="28"/>
          <w:szCs w:val="28"/>
        </w:rPr>
        <w:t>3</w:t>
      </w:r>
      <w:r w:rsidR="008D7C32" w:rsidRPr="00B92508">
        <w:rPr>
          <w:rFonts w:ascii="Times New Roman" w:hAnsi="Times New Roman"/>
          <w:sz w:val="28"/>
          <w:szCs w:val="28"/>
        </w:rPr>
        <w:t>. Презентационные материалы к конкурсному испытанию «Визитная карточка».</w:t>
      </w:r>
    </w:p>
    <w:p w:rsidR="0011697C" w:rsidRPr="00B92508" w:rsidRDefault="00414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37D">
        <w:rPr>
          <w:rFonts w:ascii="Times New Roman" w:hAnsi="Times New Roman"/>
          <w:sz w:val="28"/>
          <w:szCs w:val="28"/>
        </w:rPr>
        <w:t>4</w:t>
      </w:r>
      <w:r w:rsidR="008D7C32" w:rsidRPr="00B92508">
        <w:rPr>
          <w:rFonts w:ascii="Times New Roman" w:hAnsi="Times New Roman"/>
          <w:sz w:val="28"/>
          <w:szCs w:val="28"/>
        </w:rPr>
        <w:t>.5. Оригиналы документов не предоставляются в оргкомитет.</w:t>
      </w:r>
    </w:p>
    <w:p w:rsidR="0011697C" w:rsidRPr="00B92508" w:rsidRDefault="008D7C32">
      <w:pPr>
        <w:ind w:firstLine="709"/>
        <w:rPr>
          <w:rFonts w:ascii="Times New Roman" w:hAnsi="Times New Roman"/>
          <w:sz w:val="28"/>
          <w:szCs w:val="28"/>
        </w:rPr>
      </w:pPr>
      <w:r w:rsidRPr="00B92508">
        <w:rPr>
          <w:rFonts w:ascii="Times New Roman" w:hAnsi="Times New Roman"/>
          <w:sz w:val="28"/>
          <w:szCs w:val="28"/>
        </w:rPr>
        <w:t> </w:t>
      </w:r>
    </w:p>
    <w:p w:rsidR="0011697C" w:rsidRPr="00B92508" w:rsidRDefault="004143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V</w:t>
      </w:r>
      <w:r w:rsidR="008D7C32" w:rsidRPr="00B92508">
        <w:rPr>
          <w:rFonts w:ascii="Times New Roman" w:hAnsi="Times New Roman"/>
          <w:b/>
          <w:sz w:val="28"/>
          <w:szCs w:val="28"/>
        </w:rPr>
        <w:t>. Структура конкурсных испытаний, формат их проведения</w:t>
      </w:r>
    </w:p>
    <w:p w:rsidR="0011697C" w:rsidRPr="00B92508" w:rsidRDefault="00414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37D">
        <w:rPr>
          <w:rFonts w:ascii="Times New Roman" w:hAnsi="Times New Roman"/>
          <w:sz w:val="28"/>
          <w:szCs w:val="28"/>
        </w:rPr>
        <w:t>5</w:t>
      </w:r>
      <w:r w:rsidR="008D7C32" w:rsidRPr="00B92508">
        <w:rPr>
          <w:rFonts w:ascii="Times New Roman" w:hAnsi="Times New Roman"/>
          <w:sz w:val="28"/>
          <w:szCs w:val="28"/>
        </w:rPr>
        <w:t xml:space="preserve">.1. Конкурс в номинации </w:t>
      </w:r>
      <w:r w:rsidR="008D7C32" w:rsidRPr="00B92508">
        <w:rPr>
          <w:rFonts w:ascii="Times New Roman" w:hAnsi="Times New Roman"/>
          <w:b/>
          <w:sz w:val="28"/>
          <w:szCs w:val="28"/>
        </w:rPr>
        <w:t>«</w:t>
      </w:r>
      <w:r w:rsidR="00C51250">
        <w:rPr>
          <w:rFonts w:ascii="Times New Roman" w:hAnsi="Times New Roman"/>
          <w:sz w:val="28"/>
          <w:szCs w:val="28"/>
        </w:rPr>
        <w:t>Воспитатель года</w:t>
      </w:r>
      <w:r w:rsidR="008D7C32" w:rsidRPr="00B92508">
        <w:rPr>
          <w:rFonts w:ascii="Times New Roman" w:hAnsi="Times New Roman"/>
          <w:b/>
          <w:sz w:val="28"/>
          <w:szCs w:val="28"/>
        </w:rPr>
        <w:t>»</w:t>
      </w:r>
      <w:r w:rsidR="00BE3537">
        <w:rPr>
          <w:rFonts w:ascii="Times New Roman" w:hAnsi="Times New Roman"/>
          <w:sz w:val="28"/>
          <w:szCs w:val="28"/>
        </w:rPr>
        <w:t xml:space="preserve"> состоит из  заочного и  очного  этапов </w:t>
      </w:r>
      <w:r w:rsidR="008D7C32" w:rsidRPr="00B92508">
        <w:rPr>
          <w:rFonts w:ascii="Times New Roman" w:hAnsi="Times New Roman"/>
          <w:sz w:val="28"/>
          <w:szCs w:val="28"/>
        </w:rPr>
        <w:t xml:space="preserve"> </w:t>
      </w:r>
      <w:r w:rsidR="00BE3537">
        <w:rPr>
          <w:rFonts w:ascii="Times New Roman" w:hAnsi="Times New Roman"/>
          <w:sz w:val="28"/>
          <w:szCs w:val="28"/>
        </w:rPr>
        <w:t>(</w:t>
      </w:r>
      <w:r w:rsidR="00A053CA" w:rsidRPr="00A053CA">
        <w:rPr>
          <w:rFonts w:ascii="Times New Roman" w:hAnsi="Times New Roman"/>
          <w:sz w:val="28"/>
          <w:szCs w:val="28"/>
        </w:rPr>
        <w:t>6</w:t>
      </w:r>
      <w:r w:rsidR="008D7C32" w:rsidRPr="00B92508">
        <w:rPr>
          <w:rFonts w:ascii="Times New Roman" w:hAnsi="Times New Roman"/>
          <w:sz w:val="28"/>
          <w:szCs w:val="28"/>
        </w:rPr>
        <w:t> конкурсных испытаний</w:t>
      </w:r>
      <w:r w:rsidR="00BE3537">
        <w:rPr>
          <w:rFonts w:ascii="Times New Roman" w:hAnsi="Times New Roman"/>
          <w:sz w:val="28"/>
          <w:szCs w:val="28"/>
        </w:rPr>
        <w:t>)</w:t>
      </w:r>
      <w:proofErr w:type="gramStart"/>
      <w:r w:rsidR="00BE3537">
        <w:rPr>
          <w:rFonts w:ascii="Times New Roman" w:hAnsi="Times New Roman"/>
          <w:sz w:val="28"/>
          <w:szCs w:val="28"/>
        </w:rPr>
        <w:t xml:space="preserve"> </w:t>
      </w:r>
      <w:r w:rsidR="008D7C32" w:rsidRPr="00B92508">
        <w:rPr>
          <w:rFonts w:ascii="Times New Roman" w:hAnsi="Times New Roman"/>
          <w:sz w:val="28"/>
          <w:szCs w:val="28"/>
        </w:rPr>
        <w:t>.</w:t>
      </w:r>
      <w:proofErr w:type="gramEnd"/>
    </w:p>
    <w:p w:rsidR="0011697C" w:rsidRPr="00B92508" w:rsidRDefault="004143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1437D">
        <w:rPr>
          <w:rFonts w:ascii="Times New Roman" w:hAnsi="Times New Roman"/>
          <w:sz w:val="28"/>
          <w:szCs w:val="28"/>
        </w:rPr>
        <w:t>5</w:t>
      </w:r>
      <w:r w:rsidR="008D7C32" w:rsidRPr="00B92508">
        <w:rPr>
          <w:rFonts w:ascii="Times New Roman" w:hAnsi="Times New Roman"/>
          <w:sz w:val="28"/>
          <w:szCs w:val="28"/>
        </w:rPr>
        <w:t>.2. Этапы и конкурсные испытания конкурса:</w:t>
      </w:r>
    </w:p>
    <w:p w:rsidR="0011697C" w:rsidRPr="00B92508" w:rsidRDefault="008D7C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3537">
        <w:rPr>
          <w:rFonts w:ascii="Times New Roman" w:hAnsi="Times New Roman"/>
          <w:sz w:val="28"/>
          <w:szCs w:val="28"/>
          <w:u w:val="single"/>
        </w:rPr>
        <w:t>очный этап</w:t>
      </w:r>
      <w:r w:rsidRPr="00B92508">
        <w:rPr>
          <w:rFonts w:ascii="Times New Roman" w:hAnsi="Times New Roman"/>
          <w:sz w:val="28"/>
          <w:szCs w:val="28"/>
        </w:rPr>
        <w:t xml:space="preserve">: </w:t>
      </w:r>
    </w:p>
    <w:p w:rsidR="0011697C" w:rsidRPr="00B92508" w:rsidRDefault="008D7C32">
      <w:pPr>
        <w:ind w:firstLine="1276"/>
        <w:jc w:val="both"/>
        <w:rPr>
          <w:rFonts w:ascii="Times New Roman" w:hAnsi="Times New Roman"/>
          <w:sz w:val="28"/>
          <w:szCs w:val="28"/>
        </w:rPr>
      </w:pPr>
      <w:r w:rsidRPr="00B92508">
        <w:rPr>
          <w:rFonts w:ascii="Times New Roman" w:hAnsi="Times New Roman"/>
          <w:sz w:val="28"/>
          <w:szCs w:val="28"/>
        </w:rPr>
        <w:t>Конкурсные испытания:</w:t>
      </w:r>
    </w:p>
    <w:p w:rsidR="0011697C" w:rsidRPr="00B92508" w:rsidRDefault="00BE3537">
      <w:pPr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D7C32" w:rsidRPr="00B92508">
        <w:rPr>
          <w:rFonts w:ascii="Times New Roman" w:hAnsi="Times New Roman"/>
          <w:sz w:val="28"/>
          <w:szCs w:val="28"/>
        </w:rPr>
        <w:t xml:space="preserve">«Визитная карточка». </w:t>
      </w:r>
    </w:p>
    <w:p w:rsidR="0011697C" w:rsidRPr="00B92508" w:rsidRDefault="00BE3537">
      <w:pPr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D7C32" w:rsidRPr="00B92508">
        <w:rPr>
          <w:rFonts w:ascii="Times New Roman" w:hAnsi="Times New Roman"/>
          <w:sz w:val="28"/>
          <w:szCs w:val="28"/>
        </w:rPr>
        <w:t>«Рабочий момент»</w:t>
      </w:r>
    </w:p>
    <w:p w:rsidR="0011697C" w:rsidRPr="00B92508" w:rsidRDefault="00BE3537" w:rsidP="00133712">
      <w:pPr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33712">
        <w:rPr>
          <w:rFonts w:ascii="Times New Roman" w:hAnsi="Times New Roman"/>
          <w:sz w:val="28"/>
          <w:szCs w:val="28"/>
        </w:rPr>
        <w:t>«Мастер-класс для родителей».</w:t>
      </w:r>
    </w:p>
    <w:p w:rsidR="0011697C" w:rsidRPr="00B92508" w:rsidRDefault="00133712">
      <w:pPr>
        <w:ind w:firstLine="1276"/>
        <w:jc w:val="both"/>
        <w:rPr>
          <w:rFonts w:ascii="Times New Roman" w:hAnsi="Times New Roman"/>
          <w:sz w:val="28"/>
          <w:szCs w:val="28"/>
        </w:rPr>
      </w:pPr>
      <w:r w:rsidRPr="00D6618B">
        <w:rPr>
          <w:rFonts w:ascii="Times New Roman" w:hAnsi="Times New Roman"/>
          <w:sz w:val="28"/>
          <w:szCs w:val="28"/>
        </w:rPr>
        <w:t>4</w:t>
      </w:r>
      <w:r w:rsidR="00BE3537" w:rsidRPr="00D6618B">
        <w:rPr>
          <w:rFonts w:ascii="Times New Roman" w:hAnsi="Times New Roman"/>
          <w:sz w:val="28"/>
          <w:szCs w:val="28"/>
        </w:rPr>
        <w:t>.</w:t>
      </w:r>
      <w:r w:rsidR="008D7C32" w:rsidRPr="00D6618B">
        <w:rPr>
          <w:rFonts w:ascii="Times New Roman" w:hAnsi="Times New Roman"/>
          <w:sz w:val="28"/>
          <w:szCs w:val="28"/>
        </w:rPr>
        <w:t>«</w:t>
      </w:r>
      <w:r w:rsidR="00D6618B" w:rsidRPr="00D6618B">
        <w:rPr>
          <w:rFonts w:ascii="Times New Roman" w:hAnsi="Times New Roman"/>
          <w:sz w:val="28"/>
          <w:szCs w:val="28"/>
        </w:rPr>
        <w:t>Решение кейсов</w:t>
      </w:r>
      <w:r w:rsidR="008D7C32" w:rsidRPr="00D6618B">
        <w:rPr>
          <w:rFonts w:ascii="Times New Roman" w:hAnsi="Times New Roman"/>
          <w:sz w:val="28"/>
          <w:szCs w:val="28"/>
        </w:rPr>
        <w:t>»</w:t>
      </w:r>
    </w:p>
    <w:p w:rsidR="0011697C" w:rsidRPr="00B92508" w:rsidRDefault="00133712">
      <w:pPr>
        <w:ind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E3537">
        <w:rPr>
          <w:rFonts w:ascii="Times New Roman" w:hAnsi="Times New Roman"/>
          <w:sz w:val="28"/>
          <w:szCs w:val="28"/>
        </w:rPr>
        <w:t>.</w:t>
      </w:r>
      <w:r w:rsidR="00391063">
        <w:rPr>
          <w:rFonts w:ascii="Times New Roman" w:hAnsi="Times New Roman"/>
          <w:sz w:val="28"/>
          <w:szCs w:val="28"/>
        </w:rPr>
        <w:t xml:space="preserve"> </w:t>
      </w:r>
      <w:r w:rsidR="008D7C32" w:rsidRPr="00B9250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Круглый стол. Рефлексия</w:t>
      </w:r>
      <w:r w:rsidR="008D7C32" w:rsidRPr="00B92508">
        <w:rPr>
          <w:rFonts w:ascii="Times New Roman" w:hAnsi="Times New Roman"/>
          <w:sz w:val="28"/>
          <w:szCs w:val="28"/>
        </w:rPr>
        <w:t>».</w:t>
      </w:r>
    </w:p>
    <w:p w:rsidR="0011697C" w:rsidRPr="0041437D" w:rsidRDefault="0041437D" w:rsidP="0041437D">
      <w:pPr>
        <w:ind w:firstLine="709"/>
        <w:rPr>
          <w:rFonts w:ascii="Times New Roman" w:hAnsi="Times New Roman"/>
          <w:sz w:val="28"/>
          <w:szCs w:val="28"/>
        </w:rPr>
      </w:pPr>
      <w:r w:rsidRPr="00D64E1D">
        <w:rPr>
          <w:rFonts w:ascii="Times New Roman" w:hAnsi="Times New Roman"/>
          <w:sz w:val="28"/>
          <w:szCs w:val="28"/>
        </w:rPr>
        <w:t>5</w:t>
      </w:r>
      <w:r w:rsidR="00133712">
        <w:rPr>
          <w:rFonts w:ascii="Times New Roman" w:hAnsi="Times New Roman"/>
          <w:sz w:val="28"/>
          <w:szCs w:val="28"/>
        </w:rPr>
        <w:t>.3</w:t>
      </w:r>
      <w:r w:rsidR="008D7C32" w:rsidRPr="00B92508">
        <w:rPr>
          <w:rFonts w:ascii="Times New Roman" w:hAnsi="Times New Roman"/>
          <w:sz w:val="28"/>
          <w:szCs w:val="28"/>
        </w:rPr>
        <w:t xml:space="preserve">. </w:t>
      </w:r>
      <w:r w:rsidR="008D7C32" w:rsidRPr="00F06AD0">
        <w:rPr>
          <w:rFonts w:ascii="Times New Roman" w:hAnsi="Times New Roman"/>
          <w:i/>
          <w:sz w:val="28"/>
          <w:szCs w:val="28"/>
          <w:u w:val="single"/>
        </w:rPr>
        <w:t>Конкурсное испытание «Визитная карточка».</w:t>
      </w:r>
    </w:p>
    <w:p w:rsidR="0011697C" w:rsidRPr="00B92508" w:rsidRDefault="008D7C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2508">
        <w:rPr>
          <w:rFonts w:ascii="Times New Roman" w:hAnsi="Times New Roman"/>
          <w:sz w:val="28"/>
          <w:szCs w:val="28"/>
        </w:rPr>
        <w:t>Представление участника и мини-экскурсия по рабочему образовательному пространству группы, в которой работает участник «Приглашаю в гости».</w:t>
      </w:r>
    </w:p>
    <w:p w:rsidR="0011697C" w:rsidRPr="00B92508" w:rsidRDefault="008D7C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2508">
        <w:rPr>
          <w:rFonts w:ascii="Times New Roman" w:hAnsi="Times New Roman"/>
          <w:sz w:val="28"/>
          <w:szCs w:val="28"/>
        </w:rPr>
        <w:t>Формат проведения: каждый участник лично представляет себя жюри и другим конкурсантам с использованием подготовленных материалов (фото, видео).</w:t>
      </w:r>
    </w:p>
    <w:p w:rsidR="0011697C" w:rsidRPr="00B92508" w:rsidRDefault="008D7C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2508">
        <w:rPr>
          <w:rFonts w:ascii="Times New Roman" w:hAnsi="Times New Roman"/>
          <w:sz w:val="28"/>
          <w:szCs w:val="28"/>
        </w:rPr>
        <w:t>Регламент проведения конкурсного испытания: до 3 мин.</w:t>
      </w:r>
    </w:p>
    <w:p w:rsidR="0011697C" w:rsidRPr="00F06AD0" w:rsidRDefault="0041437D">
      <w:pPr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D64E1D">
        <w:rPr>
          <w:rFonts w:ascii="Times New Roman" w:hAnsi="Times New Roman"/>
          <w:sz w:val="28"/>
          <w:szCs w:val="28"/>
        </w:rPr>
        <w:t>5</w:t>
      </w:r>
      <w:r w:rsidR="00133712">
        <w:rPr>
          <w:rFonts w:ascii="Times New Roman" w:hAnsi="Times New Roman"/>
          <w:sz w:val="28"/>
          <w:szCs w:val="28"/>
        </w:rPr>
        <w:t>.4</w:t>
      </w:r>
      <w:r w:rsidR="008D7C32" w:rsidRPr="00B92508">
        <w:rPr>
          <w:rFonts w:ascii="Times New Roman" w:hAnsi="Times New Roman"/>
          <w:sz w:val="28"/>
          <w:szCs w:val="28"/>
        </w:rPr>
        <w:t xml:space="preserve">. </w:t>
      </w:r>
      <w:r w:rsidR="008D7C32" w:rsidRPr="00F06AD0">
        <w:rPr>
          <w:rFonts w:ascii="Times New Roman" w:hAnsi="Times New Roman"/>
          <w:i/>
          <w:sz w:val="28"/>
          <w:szCs w:val="28"/>
          <w:u w:val="single"/>
        </w:rPr>
        <w:t>Конкурсное испытание «Рабочий момент».</w:t>
      </w:r>
    </w:p>
    <w:p w:rsidR="0011697C" w:rsidRPr="00B92508" w:rsidRDefault="008D7C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2508">
        <w:rPr>
          <w:rFonts w:ascii="Times New Roman" w:hAnsi="Times New Roman"/>
          <w:sz w:val="28"/>
          <w:szCs w:val="28"/>
        </w:rPr>
        <w:t xml:space="preserve">Проведение занятия с детьми. </w:t>
      </w:r>
      <w:r w:rsidRPr="00191DE9">
        <w:rPr>
          <w:rFonts w:ascii="Times New Roman" w:hAnsi="Times New Roman"/>
          <w:sz w:val="28"/>
          <w:szCs w:val="28"/>
        </w:rPr>
        <w:t>Темы занятий</w:t>
      </w:r>
      <w:r w:rsidR="00133712" w:rsidRPr="00191DE9">
        <w:rPr>
          <w:rFonts w:ascii="Times New Roman" w:hAnsi="Times New Roman"/>
          <w:sz w:val="28"/>
          <w:szCs w:val="28"/>
        </w:rPr>
        <w:t xml:space="preserve"> определяются в соответствии с сеткой занятий,</w:t>
      </w:r>
      <w:r w:rsidRPr="00191DE9">
        <w:rPr>
          <w:rFonts w:ascii="Times New Roman" w:hAnsi="Times New Roman"/>
          <w:sz w:val="28"/>
          <w:szCs w:val="28"/>
        </w:rPr>
        <w:t xml:space="preserve"> возрастные группы определяются </w:t>
      </w:r>
      <w:r w:rsidR="00133712" w:rsidRPr="00191DE9">
        <w:rPr>
          <w:rFonts w:ascii="Times New Roman" w:hAnsi="Times New Roman"/>
          <w:sz w:val="28"/>
          <w:szCs w:val="28"/>
        </w:rPr>
        <w:t xml:space="preserve"> участниками самостоятельно</w:t>
      </w:r>
      <w:r w:rsidRPr="00191DE9">
        <w:rPr>
          <w:rFonts w:ascii="Times New Roman" w:hAnsi="Times New Roman"/>
          <w:sz w:val="28"/>
          <w:szCs w:val="28"/>
        </w:rPr>
        <w:t>.</w:t>
      </w:r>
    </w:p>
    <w:p w:rsidR="0011697C" w:rsidRPr="00B92508" w:rsidRDefault="008D7C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2508">
        <w:rPr>
          <w:rFonts w:ascii="Times New Roman" w:hAnsi="Times New Roman"/>
          <w:sz w:val="28"/>
          <w:szCs w:val="28"/>
        </w:rPr>
        <w:t>Формат проведения: конкурсное испытание проходит в два этапа: 1 – проведение мероприятия с детьми, 2 – самоанализ и ответы на вопросы членов жюри. В связи со спецификой распорядка дня и условиями пребывания воспитанников в дошкольной образовательной организации этап самоанализа проводится после окончания всех мероприятий с детьми.</w:t>
      </w:r>
    </w:p>
    <w:p w:rsidR="0011697C" w:rsidRPr="00B92508" w:rsidRDefault="008D7C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2508">
        <w:rPr>
          <w:rFonts w:ascii="Times New Roman" w:hAnsi="Times New Roman"/>
          <w:sz w:val="28"/>
          <w:szCs w:val="28"/>
        </w:rPr>
        <w:t>Регламент проведения конкурсного испытания: 30 минут (проведение мероприятия – 20 минут;  ответы на вопросы членов жюри – 10 минут).</w:t>
      </w:r>
    </w:p>
    <w:p w:rsidR="0011697C" w:rsidRPr="00B92508" w:rsidRDefault="0041437D">
      <w:pPr>
        <w:ind w:firstLine="709"/>
        <w:rPr>
          <w:rFonts w:ascii="Times New Roman" w:hAnsi="Times New Roman"/>
          <w:i/>
          <w:sz w:val="28"/>
          <w:szCs w:val="28"/>
        </w:rPr>
      </w:pPr>
      <w:r w:rsidRPr="0041437D">
        <w:rPr>
          <w:rFonts w:ascii="Times New Roman" w:hAnsi="Times New Roman"/>
          <w:sz w:val="28"/>
          <w:szCs w:val="28"/>
        </w:rPr>
        <w:t>5</w:t>
      </w:r>
      <w:r w:rsidR="008D7C32" w:rsidRPr="00B92508">
        <w:rPr>
          <w:rFonts w:ascii="Times New Roman" w:hAnsi="Times New Roman"/>
          <w:sz w:val="28"/>
          <w:szCs w:val="28"/>
        </w:rPr>
        <w:t xml:space="preserve">.6. </w:t>
      </w:r>
      <w:r w:rsidR="008D7C32" w:rsidRPr="00F06AD0">
        <w:rPr>
          <w:rFonts w:ascii="Times New Roman" w:hAnsi="Times New Roman"/>
          <w:i/>
          <w:sz w:val="28"/>
          <w:szCs w:val="28"/>
          <w:u w:val="single"/>
        </w:rPr>
        <w:t>Конкурсное испытание «Мастер-класс для родителей»</w:t>
      </w:r>
      <w:r w:rsidR="008D7C32" w:rsidRPr="00B92508">
        <w:rPr>
          <w:rFonts w:ascii="Times New Roman" w:hAnsi="Times New Roman"/>
          <w:i/>
          <w:sz w:val="28"/>
          <w:szCs w:val="28"/>
        </w:rPr>
        <w:t xml:space="preserve">. </w:t>
      </w:r>
    </w:p>
    <w:p w:rsidR="0011697C" w:rsidRPr="00133712" w:rsidRDefault="008D7C32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92508">
        <w:rPr>
          <w:rFonts w:ascii="Times New Roman" w:hAnsi="Times New Roman"/>
          <w:sz w:val="28"/>
          <w:szCs w:val="28"/>
        </w:rPr>
        <w:t xml:space="preserve">Представление педагогического опыта в формате мастер-класса,  тема </w:t>
      </w:r>
      <w:r w:rsidRPr="00133712">
        <w:rPr>
          <w:rFonts w:ascii="Times New Roman" w:hAnsi="Times New Roman"/>
          <w:sz w:val="28"/>
          <w:szCs w:val="28"/>
        </w:rPr>
        <w:t>которо</w:t>
      </w:r>
      <w:r w:rsidR="00F06AD0" w:rsidRPr="00133712">
        <w:rPr>
          <w:rFonts w:ascii="Times New Roman" w:hAnsi="Times New Roman"/>
          <w:sz w:val="28"/>
          <w:szCs w:val="28"/>
        </w:rPr>
        <w:t xml:space="preserve">го </w:t>
      </w:r>
      <w:r w:rsidR="00133712" w:rsidRPr="00133712">
        <w:rPr>
          <w:rFonts w:ascii="Times New Roman" w:hAnsi="Times New Roman"/>
          <w:sz w:val="28"/>
          <w:szCs w:val="28"/>
        </w:rPr>
        <w:t>конкурсантом определяется самостоятельно</w:t>
      </w:r>
      <w:r w:rsidRPr="00133712">
        <w:rPr>
          <w:rFonts w:ascii="Times New Roman" w:hAnsi="Times New Roman"/>
          <w:sz w:val="28"/>
          <w:szCs w:val="28"/>
        </w:rPr>
        <w:t>.</w:t>
      </w:r>
    </w:p>
    <w:p w:rsidR="0011697C" w:rsidRPr="00B92508" w:rsidRDefault="008D7C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2508">
        <w:rPr>
          <w:rFonts w:ascii="Times New Roman" w:hAnsi="Times New Roman"/>
          <w:sz w:val="28"/>
          <w:szCs w:val="28"/>
        </w:rPr>
        <w:t>Формат проведения: на площадке ДОО участник проводит мастер-класс для родителей</w:t>
      </w:r>
      <w:r w:rsidR="0041437D" w:rsidRPr="004143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1437D" w:rsidRPr="0041437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41437D">
        <w:rPr>
          <w:rFonts w:ascii="Times New Roman" w:hAnsi="Times New Roman"/>
          <w:sz w:val="28"/>
          <w:szCs w:val="28"/>
        </w:rPr>
        <w:t>жюри)</w:t>
      </w:r>
      <w:r w:rsidRPr="00B92508">
        <w:rPr>
          <w:rFonts w:ascii="Times New Roman" w:hAnsi="Times New Roman"/>
          <w:sz w:val="28"/>
          <w:szCs w:val="28"/>
        </w:rPr>
        <w:t>.</w:t>
      </w:r>
    </w:p>
    <w:p w:rsidR="0011697C" w:rsidRPr="00B92508" w:rsidRDefault="008D7C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2508">
        <w:rPr>
          <w:rFonts w:ascii="Times New Roman" w:hAnsi="Times New Roman"/>
          <w:sz w:val="28"/>
          <w:szCs w:val="28"/>
        </w:rPr>
        <w:t>Регламент проведения конкурсного испытания: 30 минут (проведение мастер-класса - 20 минут; обсуждение и ответы на вопросы членов жюри - 10 минут).</w:t>
      </w:r>
    </w:p>
    <w:p w:rsidR="0011697C" w:rsidRPr="00191DE9" w:rsidRDefault="00D01B19">
      <w:pPr>
        <w:ind w:firstLine="709"/>
        <w:rPr>
          <w:rFonts w:ascii="Times New Roman" w:hAnsi="Times New Roman"/>
          <w:i/>
          <w:sz w:val="28"/>
          <w:szCs w:val="28"/>
        </w:rPr>
      </w:pPr>
      <w:r w:rsidRPr="00191DE9">
        <w:rPr>
          <w:rFonts w:ascii="Times New Roman" w:hAnsi="Times New Roman"/>
          <w:sz w:val="28"/>
          <w:szCs w:val="28"/>
        </w:rPr>
        <w:t>5.7</w:t>
      </w:r>
      <w:r w:rsidR="008D7C32" w:rsidRPr="00191DE9">
        <w:rPr>
          <w:rFonts w:ascii="Times New Roman" w:hAnsi="Times New Roman"/>
          <w:sz w:val="28"/>
          <w:szCs w:val="28"/>
        </w:rPr>
        <w:t xml:space="preserve">. </w:t>
      </w:r>
      <w:r w:rsidR="008D7C32" w:rsidRPr="00191DE9">
        <w:rPr>
          <w:rFonts w:ascii="Times New Roman" w:hAnsi="Times New Roman"/>
          <w:i/>
          <w:sz w:val="28"/>
          <w:szCs w:val="28"/>
        </w:rPr>
        <w:t xml:space="preserve">Конкурсное испытание </w:t>
      </w:r>
      <w:r w:rsidR="00B944FB">
        <w:rPr>
          <w:rFonts w:ascii="Times New Roman" w:hAnsi="Times New Roman"/>
          <w:i/>
          <w:sz w:val="28"/>
          <w:szCs w:val="28"/>
        </w:rPr>
        <w:t xml:space="preserve">«Решение </w:t>
      </w:r>
      <w:r w:rsidR="00133712" w:rsidRPr="00191DE9">
        <w:rPr>
          <w:rFonts w:ascii="Times New Roman" w:hAnsi="Times New Roman"/>
          <w:i/>
          <w:sz w:val="28"/>
          <w:szCs w:val="28"/>
        </w:rPr>
        <w:t>Кейс</w:t>
      </w:r>
      <w:r w:rsidR="00B944FB">
        <w:rPr>
          <w:rFonts w:ascii="Times New Roman" w:hAnsi="Times New Roman"/>
          <w:i/>
          <w:sz w:val="28"/>
          <w:szCs w:val="28"/>
        </w:rPr>
        <w:t>ов</w:t>
      </w:r>
      <w:r w:rsidR="008D7C32" w:rsidRPr="00191DE9">
        <w:rPr>
          <w:rFonts w:ascii="Times New Roman" w:hAnsi="Times New Roman"/>
          <w:i/>
          <w:sz w:val="28"/>
          <w:szCs w:val="28"/>
        </w:rPr>
        <w:t>»</w:t>
      </w:r>
      <w:r w:rsidR="00191DE9">
        <w:rPr>
          <w:rFonts w:ascii="Times New Roman" w:hAnsi="Times New Roman"/>
          <w:i/>
          <w:sz w:val="28"/>
          <w:szCs w:val="28"/>
        </w:rPr>
        <w:t>.</w:t>
      </w:r>
    </w:p>
    <w:p w:rsidR="00133712" w:rsidRPr="00191DE9" w:rsidRDefault="001337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91DE9">
        <w:rPr>
          <w:rFonts w:ascii="Times New Roman" w:hAnsi="Times New Roman"/>
          <w:sz w:val="28"/>
          <w:szCs w:val="28"/>
        </w:rPr>
        <w:t xml:space="preserve">Формат проведения: </w:t>
      </w:r>
    </w:p>
    <w:p w:rsidR="0011697C" w:rsidRPr="00B92508" w:rsidRDefault="008D7C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91DE9">
        <w:rPr>
          <w:rFonts w:ascii="Times New Roman" w:hAnsi="Times New Roman"/>
          <w:sz w:val="28"/>
          <w:szCs w:val="28"/>
        </w:rPr>
        <w:t xml:space="preserve">Регламент проведения конкурсного испытания: </w:t>
      </w:r>
      <w:r w:rsidR="00191DE9" w:rsidRPr="00191DE9">
        <w:rPr>
          <w:rFonts w:ascii="Times New Roman" w:hAnsi="Times New Roman"/>
          <w:sz w:val="28"/>
          <w:szCs w:val="28"/>
        </w:rPr>
        <w:t xml:space="preserve"> Работа в парах.  10 минут на подготовку, 10 минут на выступление, 5 минут вопросы жюри и обсуждение </w:t>
      </w:r>
      <w:r w:rsidR="00191DE9">
        <w:rPr>
          <w:rFonts w:ascii="Times New Roman" w:hAnsi="Times New Roman"/>
          <w:sz w:val="28"/>
          <w:szCs w:val="28"/>
        </w:rPr>
        <w:t xml:space="preserve">. </w:t>
      </w:r>
    </w:p>
    <w:p w:rsidR="00133712" w:rsidRPr="004A7679" w:rsidRDefault="00D01B19" w:rsidP="004A7679">
      <w:pPr>
        <w:ind w:firstLine="709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5.8</w:t>
      </w:r>
      <w:r w:rsidR="008D7C32" w:rsidRPr="00B92508">
        <w:rPr>
          <w:rFonts w:ascii="Times New Roman" w:hAnsi="Times New Roman"/>
          <w:sz w:val="28"/>
          <w:szCs w:val="28"/>
        </w:rPr>
        <w:t xml:space="preserve">. </w:t>
      </w:r>
      <w:r w:rsidR="008D7C32" w:rsidRPr="00F06AD0">
        <w:rPr>
          <w:rFonts w:ascii="Times New Roman" w:hAnsi="Times New Roman"/>
          <w:i/>
          <w:sz w:val="28"/>
          <w:szCs w:val="28"/>
          <w:u w:val="single"/>
        </w:rPr>
        <w:t>Конкурсное испытание «</w:t>
      </w:r>
      <w:r w:rsidR="00133712">
        <w:rPr>
          <w:rFonts w:ascii="Times New Roman" w:hAnsi="Times New Roman"/>
          <w:i/>
          <w:sz w:val="28"/>
          <w:szCs w:val="28"/>
          <w:u w:val="single"/>
        </w:rPr>
        <w:t>Круглый стол. Рефлексия</w:t>
      </w:r>
      <w:r w:rsidR="008D7C32" w:rsidRPr="00F06AD0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33712" w:rsidRPr="00835739" w:rsidRDefault="00133712" w:rsidP="004A7679">
      <w:pPr>
        <w:widowControl w:val="0"/>
        <w:autoSpaceDE w:val="0"/>
        <w:autoSpaceDN w:val="0"/>
        <w:spacing w:before="220"/>
        <w:ind w:right="142"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835739">
        <w:rPr>
          <w:rFonts w:ascii="Times New Roman" w:eastAsia="Times New Roman" w:hAnsi="Times New Roman"/>
          <w:sz w:val="28"/>
          <w:szCs w:val="28"/>
        </w:rPr>
        <w:t>Регламент проведения конкурсного испытания</w:t>
      </w:r>
      <w:r w:rsidR="004A7679" w:rsidRPr="00835739">
        <w:rPr>
          <w:rFonts w:ascii="Times New Roman" w:eastAsia="Times New Roman" w:hAnsi="Times New Roman"/>
          <w:sz w:val="28"/>
          <w:szCs w:val="28"/>
        </w:rPr>
        <w:t xml:space="preserve"> - 30 минут.</w:t>
      </w:r>
    </w:p>
    <w:p w:rsidR="0011697C" w:rsidRPr="00B92508" w:rsidRDefault="008D7C32" w:rsidP="00133712">
      <w:pPr>
        <w:ind w:firstLine="709"/>
        <w:rPr>
          <w:rFonts w:ascii="Times New Roman" w:hAnsi="Times New Roman"/>
          <w:sz w:val="28"/>
          <w:szCs w:val="28"/>
        </w:rPr>
      </w:pPr>
      <w:r w:rsidRPr="00B92508">
        <w:rPr>
          <w:rFonts w:ascii="Times New Roman" w:hAnsi="Times New Roman"/>
          <w:sz w:val="28"/>
          <w:szCs w:val="28"/>
        </w:rPr>
        <w:lastRenderedPageBreak/>
        <w:t>Формат проведения испытания: на круглом столе проводится анализ своего участия в конкурсе каждым участником по критериям с постановкой целей для своей дальнейшей работы. Критерии доступны каждому участнику на сайте конкурса.</w:t>
      </w:r>
    </w:p>
    <w:p w:rsidR="00C20A7A" w:rsidRDefault="00C20A7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697C" w:rsidRPr="00B92508" w:rsidRDefault="0011697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697C" w:rsidRPr="00B92508" w:rsidRDefault="00D01B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</w:t>
      </w:r>
      <w:r w:rsidR="008D7C32" w:rsidRPr="00B92508">
        <w:rPr>
          <w:rFonts w:ascii="Times New Roman" w:hAnsi="Times New Roman"/>
          <w:b/>
          <w:sz w:val="28"/>
          <w:szCs w:val="28"/>
        </w:rPr>
        <w:t xml:space="preserve">. Критерии оценивания конкурсных испытаний, </w:t>
      </w:r>
    </w:p>
    <w:p w:rsidR="0011697C" w:rsidRPr="00B92508" w:rsidRDefault="008D7C32">
      <w:pPr>
        <w:jc w:val="center"/>
        <w:rPr>
          <w:rFonts w:ascii="Times New Roman" w:hAnsi="Times New Roman"/>
          <w:sz w:val="28"/>
          <w:szCs w:val="28"/>
        </w:rPr>
      </w:pPr>
      <w:r w:rsidRPr="00B92508">
        <w:rPr>
          <w:rFonts w:ascii="Times New Roman" w:hAnsi="Times New Roman"/>
          <w:b/>
          <w:sz w:val="28"/>
          <w:szCs w:val="28"/>
        </w:rPr>
        <w:t>порядок работы жюри</w:t>
      </w:r>
    </w:p>
    <w:p w:rsidR="0011697C" w:rsidRPr="00B92508" w:rsidRDefault="0011697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697C" w:rsidRPr="00B92508" w:rsidRDefault="00D01B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D7C32" w:rsidRPr="00B92508">
        <w:rPr>
          <w:rFonts w:ascii="Times New Roman" w:hAnsi="Times New Roman"/>
          <w:sz w:val="28"/>
          <w:szCs w:val="28"/>
        </w:rPr>
        <w:t>.1. В своей работе жюри руководствуется Положением и настоящим Регламентом.</w:t>
      </w:r>
    </w:p>
    <w:p w:rsidR="0011697C" w:rsidRPr="00B92508" w:rsidRDefault="00D01B19">
      <w:pPr>
        <w:pStyle w:val="ConsPlusNormal0"/>
        <w:ind w:firstLine="709"/>
        <w:jc w:val="both"/>
        <w:rPr>
          <w:rFonts w:eastAsia="Liberation Serif"/>
        </w:rPr>
      </w:pPr>
      <w:r>
        <w:rPr>
          <w:sz w:val="28"/>
          <w:szCs w:val="28"/>
        </w:rPr>
        <w:t>6</w:t>
      </w:r>
      <w:r w:rsidR="008D7C32" w:rsidRPr="00B92508">
        <w:rPr>
          <w:sz w:val="28"/>
          <w:szCs w:val="28"/>
        </w:rPr>
        <w:t xml:space="preserve">.2. Каждый член жюри </w:t>
      </w:r>
      <w:r w:rsidR="008D7C32" w:rsidRPr="00B92508">
        <w:rPr>
          <w:rFonts w:eastAsia="Liberation Serif"/>
          <w:sz w:val="28"/>
          <w:szCs w:val="28"/>
          <w:lang w:bidi="ru-RU"/>
        </w:rPr>
        <w:t>оценивает выполнение конкурсных испытаний в баллах на основании критериев, установленных настоящим Регламентом.</w:t>
      </w:r>
    </w:p>
    <w:p w:rsidR="0011697C" w:rsidRPr="00B92508" w:rsidRDefault="00D01B19">
      <w:pPr>
        <w:pStyle w:val="ConsPlusNormal0"/>
        <w:ind w:firstLine="709"/>
        <w:jc w:val="both"/>
        <w:rPr>
          <w:rFonts w:eastAsia="Liberation Serif"/>
        </w:rPr>
      </w:pPr>
      <w:r>
        <w:rPr>
          <w:rFonts w:eastAsia="Liberation Serif"/>
          <w:sz w:val="28"/>
          <w:szCs w:val="28"/>
          <w:lang w:bidi="ru-RU"/>
        </w:rPr>
        <w:t>6</w:t>
      </w:r>
      <w:r w:rsidR="008D7C32" w:rsidRPr="00B92508">
        <w:rPr>
          <w:rFonts w:eastAsia="Liberation Serif"/>
          <w:sz w:val="28"/>
          <w:szCs w:val="28"/>
          <w:lang w:bidi="ru-RU"/>
        </w:rPr>
        <w:t>.3. Оценивание конкурсных испытаний проводится членами жюри конкурса в день его проведения по окончании конкурсного испытания посредством выставления баллов</w:t>
      </w:r>
      <w:r w:rsidR="00834667">
        <w:rPr>
          <w:rFonts w:eastAsia="Liberation Serif"/>
          <w:sz w:val="28"/>
          <w:szCs w:val="28"/>
          <w:lang w:bidi="ru-RU"/>
        </w:rPr>
        <w:t xml:space="preserve"> на экспертных</w:t>
      </w:r>
      <w:r w:rsidR="00F06AD0">
        <w:rPr>
          <w:rFonts w:eastAsia="Liberation Serif"/>
          <w:sz w:val="28"/>
          <w:szCs w:val="28"/>
          <w:lang w:bidi="ru-RU"/>
        </w:rPr>
        <w:t xml:space="preserve"> листах.</w:t>
      </w:r>
    </w:p>
    <w:p w:rsidR="0011697C" w:rsidRPr="00B92508" w:rsidRDefault="00D01B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D7C32" w:rsidRPr="00B92508">
        <w:rPr>
          <w:rFonts w:ascii="Times New Roman" w:hAnsi="Times New Roman"/>
          <w:sz w:val="28"/>
          <w:szCs w:val="28"/>
        </w:rPr>
        <w:t xml:space="preserve">.4. Член жюри может, но не обязан комментировать выступление участников конкурса. </w:t>
      </w:r>
    </w:p>
    <w:p w:rsidR="0011697C" w:rsidRPr="00B92508" w:rsidRDefault="00D01B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D7C32" w:rsidRPr="00B92508">
        <w:rPr>
          <w:rFonts w:ascii="Times New Roman" w:hAnsi="Times New Roman"/>
          <w:sz w:val="28"/>
          <w:szCs w:val="28"/>
        </w:rPr>
        <w:t>.5. Члены жюри несут административную и гражданскую ответственность за использование персональных данных и авторских работ участников в личных или профессиональных целях без письменного согласования с оргкомитетом конкурса.</w:t>
      </w:r>
    </w:p>
    <w:p w:rsidR="0011697C" w:rsidRPr="00B92508" w:rsidRDefault="00D01B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D7C32" w:rsidRPr="00B92508">
        <w:rPr>
          <w:rFonts w:ascii="Times New Roman" w:hAnsi="Times New Roman"/>
          <w:sz w:val="28"/>
          <w:szCs w:val="28"/>
        </w:rPr>
        <w:t>.6. Критерии оценивания конкурсного испытания «Визитная карточка».</w:t>
      </w:r>
    </w:p>
    <w:p w:rsidR="0011697C" w:rsidRPr="00B92508" w:rsidRDefault="008D7C32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B92508">
        <w:rPr>
          <w:rFonts w:ascii="Times New Roman" w:hAnsi="Times New Roman"/>
          <w:sz w:val="28"/>
          <w:szCs w:val="28"/>
        </w:rPr>
        <w:t>Таблица № 1</w:t>
      </w:r>
    </w:p>
    <w:p w:rsidR="0011697C" w:rsidRPr="00B92508" w:rsidRDefault="0011697C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97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354"/>
        <w:gridCol w:w="2582"/>
        <w:gridCol w:w="1291"/>
        <w:gridCol w:w="4903"/>
      </w:tblGrid>
      <w:tr w:rsidR="0011697C" w:rsidRPr="00B92508">
        <w:trPr>
          <w:trHeight w:val="556"/>
          <w:jc w:val="center"/>
        </w:trPr>
        <w:tc>
          <w:tcPr>
            <w:tcW w:w="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82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291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4903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</w:tr>
      <w:tr w:rsidR="0011697C" w:rsidRPr="00B92508">
        <w:trPr>
          <w:trHeight w:val="555"/>
          <w:jc w:val="center"/>
        </w:trPr>
        <w:tc>
          <w:tcPr>
            <w:tcW w:w="959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8D7C32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82" w:type="dxa"/>
            <w:vMerge w:val="restart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Работа участника с образовательным пространством</w:t>
            </w:r>
          </w:p>
        </w:tc>
        <w:tc>
          <w:tcPr>
            <w:tcW w:w="1291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03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Содержание не соответствует целевым установкам конкурсного испытания</w:t>
            </w:r>
          </w:p>
        </w:tc>
      </w:tr>
      <w:tr w:rsidR="0011697C" w:rsidRPr="00B92508">
        <w:trPr>
          <w:trHeight w:val="816"/>
          <w:jc w:val="center"/>
        </w:trPr>
        <w:tc>
          <w:tcPr>
            <w:tcW w:w="959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11697C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2" w:type="dxa"/>
            <w:vMerge/>
            <w:noWrap/>
            <w:tcMar>
              <w:top w:w="0" w:type="dxa"/>
              <w:bottom w:w="0" w:type="dxa"/>
            </w:tcMar>
          </w:tcPr>
          <w:p w:rsidR="0011697C" w:rsidRPr="00B92508" w:rsidRDefault="001169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3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Демонстрирует профессиональные достижения педагога в работе с воспитанниками, родителями (законными представителями) воспитанников, коллегами</w:t>
            </w:r>
          </w:p>
        </w:tc>
      </w:tr>
      <w:tr w:rsidR="0011697C" w:rsidRPr="00B92508">
        <w:trPr>
          <w:trHeight w:val="816"/>
          <w:jc w:val="center"/>
        </w:trPr>
        <w:tc>
          <w:tcPr>
            <w:tcW w:w="959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11697C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2" w:type="dxa"/>
            <w:vMerge/>
            <w:noWrap/>
            <w:tcMar>
              <w:top w:w="0" w:type="dxa"/>
              <w:bottom w:w="0" w:type="dxa"/>
            </w:tcMar>
          </w:tcPr>
          <w:p w:rsidR="0011697C" w:rsidRPr="00B92508" w:rsidRDefault="001169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3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Демонстрирует разнообразие форм, методов и средств педагогической деятельности</w:t>
            </w:r>
          </w:p>
        </w:tc>
      </w:tr>
      <w:tr w:rsidR="0011697C" w:rsidRPr="00B92508">
        <w:trPr>
          <w:trHeight w:val="816"/>
          <w:jc w:val="center"/>
        </w:trPr>
        <w:tc>
          <w:tcPr>
            <w:tcW w:w="959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11697C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2" w:type="dxa"/>
            <w:vMerge/>
            <w:noWrap/>
            <w:tcMar>
              <w:top w:w="0" w:type="dxa"/>
              <w:bottom w:w="0" w:type="dxa"/>
            </w:tcMar>
          </w:tcPr>
          <w:p w:rsidR="0011697C" w:rsidRPr="00B92508" w:rsidRDefault="001169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03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 xml:space="preserve">Представлена работа с образовательным пространством, которая помогает достижению поставленных целей ФГОС </w:t>
            </w:r>
            <w:proofErr w:type="gramStart"/>
            <w:r w:rsidRPr="00B92508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</w:tr>
      <w:tr w:rsidR="0011697C" w:rsidRPr="00B92508">
        <w:trPr>
          <w:trHeight w:val="624"/>
          <w:jc w:val="center"/>
        </w:trPr>
        <w:tc>
          <w:tcPr>
            <w:tcW w:w="959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8D7C32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82" w:type="dxa"/>
            <w:vMerge w:val="restart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 xml:space="preserve">Презентационные материалы (фото, </w:t>
            </w:r>
            <w:r w:rsidRPr="00B92508">
              <w:rPr>
                <w:rFonts w:ascii="Times New Roman" w:hAnsi="Times New Roman"/>
                <w:sz w:val="28"/>
                <w:szCs w:val="28"/>
              </w:rPr>
              <w:lastRenderedPageBreak/>
              <w:t>видео)</w:t>
            </w:r>
          </w:p>
        </w:tc>
        <w:tc>
          <w:tcPr>
            <w:tcW w:w="1291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4903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Презентационные материалы не соответствуют содержанию</w:t>
            </w:r>
          </w:p>
        </w:tc>
      </w:tr>
      <w:tr w:rsidR="0011697C" w:rsidRPr="00B92508">
        <w:trPr>
          <w:trHeight w:val="828"/>
          <w:jc w:val="center"/>
        </w:trPr>
        <w:tc>
          <w:tcPr>
            <w:tcW w:w="959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11697C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2" w:type="dxa"/>
            <w:vMerge/>
            <w:noWrap/>
            <w:tcMar>
              <w:top w:w="0" w:type="dxa"/>
              <w:bottom w:w="0" w:type="dxa"/>
            </w:tcMar>
          </w:tcPr>
          <w:p w:rsidR="0011697C" w:rsidRPr="00B92508" w:rsidRDefault="001169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3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Соблюдает целостность и логичность композиции презентационных материалов</w:t>
            </w:r>
          </w:p>
        </w:tc>
      </w:tr>
      <w:tr w:rsidR="0011697C" w:rsidRPr="00B92508">
        <w:trPr>
          <w:trHeight w:val="828"/>
          <w:jc w:val="center"/>
        </w:trPr>
        <w:tc>
          <w:tcPr>
            <w:tcW w:w="959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11697C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2" w:type="dxa"/>
            <w:vMerge/>
            <w:noWrap/>
            <w:tcMar>
              <w:top w:w="0" w:type="dxa"/>
              <w:bottom w:w="0" w:type="dxa"/>
            </w:tcMar>
          </w:tcPr>
          <w:p w:rsidR="0011697C" w:rsidRPr="00B92508" w:rsidRDefault="001169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3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 xml:space="preserve">Композиция и содержание презентационных материалов </w:t>
            </w:r>
            <w:proofErr w:type="gramStart"/>
            <w:r w:rsidRPr="00B92508">
              <w:rPr>
                <w:rFonts w:ascii="Times New Roman" w:hAnsi="Times New Roman"/>
                <w:sz w:val="28"/>
                <w:szCs w:val="28"/>
              </w:rPr>
              <w:t>интересны</w:t>
            </w:r>
            <w:proofErr w:type="gramEnd"/>
            <w:r w:rsidRPr="00B92508">
              <w:rPr>
                <w:rFonts w:ascii="Times New Roman" w:hAnsi="Times New Roman"/>
                <w:sz w:val="28"/>
                <w:szCs w:val="28"/>
              </w:rPr>
              <w:t xml:space="preserve"> и оригинальны</w:t>
            </w:r>
          </w:p>
        </w:tc>
      </w:tr>
      <w:tr w:rsidR="0011697C" w:rsidRPr="00B92508">
        <w:trPr>
          <w:trHeight w:val="828"/>
          <w:jc w:val="center"/>
        </w:trPr>
        <w:tc>
          <w:tcPr>
            <w:tcW w:w="959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11697C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2" w:type="dxa"/>
            <w:vMerge/>
            <w:noWrap/>
            <w:tcMar>
              <w:top w:w="0" w:type="dxa"/>
              <w:bottom w:w="0" w:type="dxa"/>
            </w:tcMar>
          </w:tcPr>
          <w:p w:rsidR="0011697C" w:rsidRPr="00B92508" w:rsidRDefault="001169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03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Материалы поддерживают выступление участника и дополняют его, а не замещают, и отражают специфику работы участника</w:t>
            </w:r>
          </w:p>
        </w:tc>
      </w:tr>
      <w:tr w:rsidR="0011697C" w:rsidRPr="00B92508">
        <w:trPr>
          <w:trHeight w:val="611"/>
          <w:jc w:val="center"/>
        </w:trPr>
        <w:tc>
          <w:tcPr>
            <w:tcW w:w="959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8D7C32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82" w:type="dxa"/>
            <w:vMerge w:val="restart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2508">
              <w:rPr>
                <w:rFonts w:ascii="Times New Roman" w:hAnsi="Times New Roman"/>
                <w:sz w:val="28"/>
                <w:szCs w:val="28"/>
              </w:rPr>
              <w:t>Самопрезентация</w:t>
            </w:r>
            <w:proofErr w:type="spellEnd"/>
            <w:r w:rsidRPr="00B925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91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03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Умение представить себя не  продемонстрировано</w:t>
            </w:r>
          </w:p>
        </w:tc>
      </w:tr>
      <w:tr w:rsidR="0011697C" w:rsidRPr="00B92508">
        <w:trPr>
          <w:trHeight w:val="561"/>
          <w:jc w:val="center"/>
        </w:trPr>
        <w:tc>
          <w:tcPr>
            <w:tcW w:w="959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11697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2" w:type="dxa"/>
            <w:vMerge/>
            <w:noWrap/>
            <w:tcMar>
              <w:top w:w="0" w:type="dxa"/>
              <w:bottom w:w="0" w:type="dxa"/>
            </w:tcMar>
          </w:tcPr>
          <w:p w:rsidR="0011697C" w:rsidRPr="00B92508" w:rsidRDefault="001169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3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Демонстрирует аспекты профессиональной культуры педагога</w:t>
            </w:r>
          </w:p>
        </w:tc>
      </w:tr>
      <w:tr w:rsidR="0011697C" w:rsidRPr="00B92508">
        <w:trPr>
          <w:trHeight w:val="828"/>
          <w:jc w:val="center"/>
        </w:trPr>
        <w:tc>
          <w:tcPr>
            <w:tcW w:w="959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11697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2" w:type="dxa"/>
            <w:vMerge/>
            <w:noWrap/>
            <w:tcMar>
              <w:top w:w="0" w:type="dxa"/>
              <w:bottom w:w="0" w:type="dxa"/>
            </w:tcMar>
          </w:tcPr>
          <w:p w:rsidR="0011697C" w:rsidRPr="00B92508" w:rsidRDefault="001169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3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Демонстрирует творческий замысел, оригинальность формы представления, режиссерское решение</w:t>
            </w:r>
          </w:p>
        </w:tc>
      </w:tr>
      <w:tr w:rsidR="0011697C" w:rsidRPr="00B92508">
        <w:trPr>
          <w:trHeight w:val="486"/>
          <w:jc w:val="center"/>
        </w:trPr>
        <w:tc>
          <w:tcPr>
            <w:tcW w:w="959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11697C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2" w:type="dxa"/>
            <w:vMerge/>
            <w:noWrap/>
            <w:tcMar>
              <w:top w:w="0" w:type="dxa"/>
              <w:bottom w:w="0" w:type="dxa"/>
            </w:tcMar>
          </w:tcPr>
          <w:p w:rsidR="0011697C" w:rsidRPr="00B92508" w:rsidRDefault="001169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03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Демонстрирует индивидуальный стиль профессиональной деятельности</w:t>
            </w:r>
          </w:p>
        </w:tc>
      </w:tr>
      <w:tr w:rsidR="0011697C" w:rsidRPr="00B92508">
        <w:trPr>
          <w:trHeight w:val="254"/>
          <w:jc w:val="center"/>
        </w:trPr>
        <w:tc>
          <w:tcPr>
            <w:tcW w:w="959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8D7C32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82" w:type="dxa"/>
            <w:vMerge w:val="restart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Соблюдение формата времени</w:t>
            </w:r>
          </w:p>
        </w:tc>
        <w:tc>
          <w:tcPr>
            <w:tcW w:w="1291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03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 Не уложился во временной регламент</w:t>
            </w:r>
          </w:p>
        </w:tc>
      </w:tr>
      <w:tr w:rsidR="0011697C" w:rsidRPr="00B92508">
        <w:trPr>
          <w:trHeight w:val="556"/>
          <w:jc w:val="center"/>
        </w:trPr>
        <w:tc>
          <w:tcPr>
            <w:tcW w:w="959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11697C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2" w:type="dxa"/>
            <w:vMerge/>
            <w:noWrap/>
            <w:tcMar>
              <w:top w:w="0" w:type="dxa"/>
              <w:bottom w:w="0" w:type="dxa"/>
            </w:tcMar>
          </w:tcPr>
          <w:p w:rsidR="0011697C" w:rsidRPr="00B92508" w:rsidRDefault="001169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3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Соблюдает временной регламент конкурсного испытания</w:t>
            </w:r>
          </w:p>
        </w:tc>
      </w:tr>
      <w:tr w:rsidR="0011697C" w:rsidRPr="00B92508">
        <w:trPr>
          <w:trHeight w:val="272"/>
          <w:jc w:val="center"/>
        </w:trPr>
        <w:tc>
          <w:tcPr>
            <w:tcW w:w="9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8D7C32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2582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91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b/>
                <w:sz w:val="28"/>
                <w:szCs w:val="28"/>
              </w:rPr>
              <w:t>10 баллов</w:t>
            </w:r>
          </w:p>
        </w:tc>
        <w:tc>
          <w:tcPr>
            <w:tcW w:w="4903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</w:tr>
    </w:tbl>
    <w:p w:rsidR="0011697C" w:rsidRPr="00B92508" w:rsidRDefault="0011697C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1697C" w:rsidRPr="00B92508" w:rsidRDefault="00D01B1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D7C32" w:rsidRPr="00B92508">
        <w:rPr>
          <w:rFonts w:ascii="Times New Roman" w:hAnsi="Times New Roman"/>
          <w:sz w:val="28"/>
          <w:szCs w:val="28"/>
        </w:rPr>
        <w:t>.7. Критерии оценивания конкурсного испытания «Рабочий момент»</w:t>
      </w:r>
    </w:p>
    <w:p w:rsidR="0011697C" w:rsidRPr="00B92508" w:rsidRDefault="008D7C32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B92508">
        <w:rPr>
          <w:rFonts w:ascii="Times New Roman" w:hAnsi="Times New Roman"/>
          <w:sz w:val="28"/>
          <w:szCs w:val="28"/>
        </w:rPr>
        <w:t>Таблица № 2</w:t>
      </w:r>
    </w:p>
    <w:p w:rsidR="0011697C" w:rsidRPr="00B92508" w:rsidRDefault="0011697C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100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366"/>
        <w:gridCol w:w="3169"/>
        <w:gridCol w:w="1155"/>
        <w:gridCol w:w="4385"/>
      </w:tblGrid>
      <w:tr w:rsidR="0011697C" w:rsidRPr="00B92508">
        <w:trPr>
          <w:trHeight w:val="148"/>
        </w:trPr>
        <w:tc>
          <w:tcPr>
            <w:tcW w:w="13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69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15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438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</w:tr>
      <w:tr w:rsidR="0011697C" w:rsidRPr="00B92508">
        <w:trPr>
          <w:trHeight w:val="148"/>
        </w:trPr>
        <w:tc>
          <w:tcPr>
            <w:tcW w:w="1366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8D7C32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69" w:type="dxa"/>
            <w:vMerge w:val="restart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 xml:space="preserve">Соответствие содержания занятия ФГОС </w:t>
            </w:r>
            <w:proofErr w:type="gramStart"/>
            <w:r w:rsidRPr="00B92508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15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8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 xml:space="preserve"> Содержание занятия не соответствует образовательным областям </w:t>
            </w:r>
            <w:proofErr w:type="gramStart"/>
            <w:r w:rsidRPr="00B92508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</w:tr>
      <w:tr w:rsidR="0011697C" w:rsidRPr="00B92508">
        <w:trPr>
          <w:trHeight w:val="104"/>
        </w:trPr>
        <w:tc>
          <w:tcPr>
            <w:tcW w:w="136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11697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9" w:type="dxa"/>
            <w:vMerge/>
            <w:noWrap/>
            <w:tcMar>
              <w:top w:w="0" w:type="dxa"/>
              <w:bottom w:w="0" w:type="dxa"/>
            </w:tcMar>
          </w:tcPr>
          <w:p w:rsidR="0011697C" w:rsidRPr="00B92508" w:rsidRDefault="001169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8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 xml:space="preserve">Обеспечивает соответствие содержания образовательным областям </w:t>
            </w:r>
            <w:proofErr w:type="gramStart"/>
            <w:r w:rsidRPr="00B92508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</w:tr>
      <w:tr w:rsidR="0011697C" w:rsidRPr="00B92508">
        <w:trPr>
          <w:trHeight w:val="148"/>
        </w:trPr>
        <w:tc>
          <w:tcPr>
            <w:tcW w:w="1366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8D7C32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69" w:type="dxa"/>
            <w:vMerge w:val="restart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Соответствие содержания целям занятия</w:t>
            </w:r>
            <w:r w:rsidRPr="00B92508">
              <w:rPr>
                <w:rStyle w:val="af5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  <w:tc>
          <w:tcPr>
            <w:tcW w:w="115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8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Содержание не соответствует целям занятия</w:t>
            </w:r>
          </w:p>
        </w:tc>
      </w:tr>
      <w:tr w:rsidR="0011697C" w:rsidRPr="00B92508">
        <w:trPr>
          <w:trHeight w:val="148"/>
        </w:trPr>
        <w:tc>
          <w:tcPr>
            <w:tcW w:w="136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11697C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9" w:type="dxa"/>
            <w:vMerge/>
            <w:noWrap/>
            <w:tcMar>
              <w:top w:w="0" w:type="dxa"/>
              <w:bottom w:w="0" w:type="dxa"/>
            </w:tcMar>
          </w:tcPr>
          <w:p w:rsidR="0011697C" w:rsidRPr="00B92508" w:rsidRDefault="001169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8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 xml:space="preserve">Демонстрирует соответствие методов и приемов </w:t>
            </w:r>
            <w:r w:rsidRPr="00B92508">
              <w:rPr>
                <w:rFonts w:ascii="Times New Roman" w:hAnsi="Times New Roman"/>
                <w:sz w:val="28"/>
                <w:szCs w:val="28"/>
              </w:rPr>
              <w:lastRenderedPageBreak/>
              <w:t>целеполаганию (реализации цели, решению задач, достижению результатов)</w:t>
            </w:r>
          </w:p>
        </w:tc>
      </w:tr>
      <w:tr w:rsidR="0011697C" w:rsidRPr="00B92508">
        <w:trPr>
          <w:trHeight w:val="148"/>
        </w:trPr>
        <w:tc>
          <w:tcPr>
            <w:tcW w:w="1366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8D7C32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69" w:type="dxa"/>
            <w:vMerge w:val="restart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 xml:space="preserve">Сообразность занятия возрасту и особенностям детей </w:t>
            </w:r>
          </w:p>
        </w:tc>
        <w:tc>
          <w:tcPr>
            <w:tcW w:w="115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8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Содержание занятия не соответствует возрасту и особенностям детей</w:t>
            </w:r>
          </w:p>
        </w:tc>
      </w:tr>
      <w:tr w:rsidR="0011697C" w:rsidRPr="00B92508">
        <w:trPr>
          <w:trHeight w:val="148"/>
        </w:trPr>
        <w:tc>
          <w:tcPr>
            <w:tcW w:w="136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11697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9" w:type="dxa"/>
            <w:vMerge/>
            <w:noWrap/>
            <w:tcMar>
              <w:top w:w="0" w:type="dxa"/>
              <w:bottom w:w="0" w:type="dxa"/>
            </w:tcMar>
          </w:tcPr>
          <w:p w:rsidR="0011697C" w:rsidRPr="00B92508" w:rsidRDefault="001169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8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Соблюдает этические правила общения</w:t>
            </w:r>
          </w:p>
        </w:tc>
      </w:tr>
      <w:tr w:rsidR="0011697C" w:rsidRPr="00B92508">
        <w:trPr>
          <w:trHeight w:val="148"/>
        </w:trPr>
        <w:tc>
          <w:tcPr>
            <w:tcW w:w="136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11697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9" w:type="dxa"/>
            <w:vMerge/>
            <w:noWrap/>
            <w:tcMar>
              <w:top w:w="0" w:type="dxa"/>
              <w:bottom w:w="0" w:type="dxa"/>
            </w:tcMar>
          </w:tcPr>
          <w:p w:rsidR="0011697C" w:rsidRPr="00B92508" w:rsidRDefault="001169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8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Четко, понятно, доступно формулирует вопросы и задания для воспитанников</w:t>
            </w:r>
          </w:p>
        </w:tc>
      </w:tr>
      <w:tr w:rsidR="0011697C" w:rsidRPr="00B92508">
        <w:trPr>
          <w:trHeight w:val="148"/>
        </w:trPr>
        <w:tc>
          <w:tcPr>
            <w:tcW w:w="136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11697C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9" w:type="dxa"/>
            <w:vMerge/>
            <w:noWrap/>
            <w:tcMar>
              <w:top w:w="0" w:type="dxa"/>
              <w:bottom w:w="0" w:type="dxa"/>
            </w:tcMar>
          </w:tcPr>
          <w:p w:rsidR="0011697C" w:rsidRPr="00B92508" w:rsidRDefault="001169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8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 xml:space="preserve">Обеспечивает соответствие содержания возрастным особенностям воспитанников, в </w:t>
            </w:r>
            <w:proofErr w:type="spellStart"/>
            <w:r w:rsidRPr="00B9250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B92508">
              <w:rPr>
                <w:rFonts w:ascii="Times New Roman" w:hAnsi="Times New Roman"/>
                <w:sz w:val="28"/>
                <w:szCs w:val="28"/>
              </w:rPr>
              <w:t>. особенностям детей с ОВЗ</w:t>
            </w:r>
          </w:p>
        </w:tc>
      </w:tr>
      <w:tr w:rsidR="0011697C" w:rsidRPr="00B92508">
        <w:trPr>
          <w:trHeight w:val="148"/>
        </w:trPr>
        <w:tc>
          <w:tcPr>
            <w:tcW w:w="1366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8D7C32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69" w:type="dxa"/>
            <w:vMerge w:val="restart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Сбалансированность применения цифровых технологий</w:t>
            </w:r>
          </w:p>
        </w:tc>
        <w:tc>
          <w:tcPr>
            <w:tcW w:w="115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8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Отсутствие применения цифровые технологий на занятии</w:t>
            </w:r>
          </w:p>
        </w:tc>
      </w:tr>
      <w:tr w:rsidR="0011697C" w:rsidRPr="00B92508">
        <w:trPr>
          <w:trHeight w:val="148"/>
        </w:trPr>
        <w:tc>
          <w:tcPr>
            <w:tcW w:w="136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11697C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9" w:type="dxa"/>
            <w:vMerge/>
            <w:noWrap/>
            <w:tcMar>
              <w:top w:w="0" w:type="dxa"/>
              <w:bottom w:w="0" w:type="dxa"/>
            </w:tcMar>
          </w:tcPr>
          <w:p w:rsidR="0011697C" w:rsidRPr="00B92508" w:rsidRDefault="001169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8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Целесообразно применяет цифровые технологии</w:t>
            </w:r>
          </w:p>
        </w:tc>
      </w:tr>
      <w:tr w:rsidR="0011697C" w:rsidRPr="00B92508">
        <w:trPr>
          <w:trHeight w:val="148"/>
        </w:trPr>
        <w:tc>
          <w:tcPr>
            <w:tcW w:w="136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11697C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9" w:type="dxa"/>
            <w:vMerge/>
            <w:noWrap/>
            <w:tcMar>
              <w:top w:w="0" w:type="dxa"/>
              <w:bottom w:w="0" w:type="dxa"/>
            </w:tcMar>
          </w:tcPr>
          <w:p w:rsidR="0011697C" w:rsidRPr="00B92508" w:rsidRDefault="001169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8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 xml:space="preserve">Мотивированно использует цифровые технологии </w:t>
            </w:r>
          </w:p>
        </w:tc>
      </w:tr>
      <w:tr w:rsidR="0011697C" w:rsidRPr="00B92508">
        <w:trPr>
          <w:trHeight w:val="148"/>
        </w:trPr>
        <w:tc>
          <w:tcPr>
            <w:tcW w:w="136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11697C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9" w:type="dxa"/>
            <w:vMerge/>
            <w:noWrap/>
            <w:tcMar>
              <w:top w:w="0" w:type="dxa"/>
              <w:bottom w:w="0" w:type="dxa"/>
            </w:tcMar>
          </w:tcPr>
          <w:p w:rsidR="0011697C" w:rsidRPr="00B92508" w:rsidRDefault="001169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8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Демонстрирует применение цифровых технологий на занятии для достижения поставленной цели</w:t>
            </w:r>
          </w:p>
        </w:tc>
      </w:tr>
      <w:tr w:rsidR="0011697C" w:rsidRPr="00B92508">
        <w:trPr>
          <w:trHeight w:val="148"/>
        </w:trPr>
        <w:tc>
          <w:tcPr>
            <w:tcW w:w="1366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11697C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9" w:type="dxa"/>
            <w:vMerge w:val="restart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Умение «держать группу»</w:t>
            </w:r>
          </w:p>
        </w:tc>
        <w:tc>
          <w:tcPr>
            <w:tcW w:w="115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8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Средства удержания внимания воспитанников, вовлечение их в процесс занятия не прослеживаются</w:t>
            </w:r>
          </w:p>
        </w:tc>
      </w:tr>
      <w:tr w:rsidR="0011697C" w:rsidRPr="00B92508">
        <w:trPr>
          <w:trHeight w:val="148"/>
        </w:trPr>
        <w:tc>
          <w:tcPr>
            <w:tcW w:w="136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11697C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9" w:type="dxa"/>
            <w:vMerge/>
            <w:noWrap/>
            <w:tcMar>
              <w:top w:w="0" w:type="dxa"/>
              <w:bottom w:w="0" w:type="dxa"/>
            </w:tcMar>
          </w:tcPr>
          <w:p w:rsidR="0011697C" w:rsidRPr="00B92508" w:rsidRDefault="001169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8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Создает благоприятный психологический климат в работе с воспитанниками</w:t>
            </w:r>
          </w:p>
        </w:tc>
      </w:tr>
      <w:tr w:rsidR="0011697C" w:rsidRPr="00B92508">
        <w:trPr>
          <w:trHeight w:val="148"/>
        </w:trPr>
        <w:tc>
          <w:tcPr>
            <w:tcW w:w="136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11697C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9" w:type="dxa"/>
            <w:vMerge/>
            <w:noWrap/>
            <w:tcMar>
              <w:top w:w="0" w:type="dxa"/>
              <w:bottom w:w="0" w:type="dxa"/>
            </w:tcMar>
          </w:tcPr>
          <w:p w:rsidR="0011697C" w:rsidRPr="00B92508" w:rsidRDefault="001169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8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Устанавливает эмоциональный контакт с воспитанниками</w:t>
            </w:r>
          </w:p>
        </w:tc>
      </w:tr>
      <w:tr w:rsidR="0011697C" w:rsidRPr="00B92508">
        <w:trPr>
          <w:trHeight w:val="148"/>
        </w:trPr>
        <w:tc>
          <w:tcPr>
            <w:tcW w:w="136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11697C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9" w:type="dxa"/>
            <w:vMerge/>
            <w:noWrap/>
            <w:tcMar>
              <w:top w:w="0" w:type="dxa"/>
              <w:bottom w:w="0" w:type="dxa"/>
            </w:tcMar>
          </w:tcPr>
          <w:p w:rsidR="0011697C" w:rsidRPr="00B92508" w:rsidRDefault="001169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8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Демонстрирует средства удержания внимания воспитанников, вовлечение их в процесс занятия</w:t>
            </w:r>
          </w:p>
        </w:tc>
      </w:tr>
      <w:tr w:rsidR="0011697C" w:rsidRPr="00B92508">
        <w:trPr>
          <w:trHeight w:val="148"/>
        </w:trPr>
        <w:tc>
          <w:tcPr>
            <w:tcW w:w="1366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8D7C32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69" w:type="dxa"/>
            <w:vMerge w:val="restart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Использование пространства группы и раздаточного материала</w:t>
            </w:r>
          </w:p>
        </w:tc>
        <w:tc>
          <w:tcPr>
            <w:tcW w:w="115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8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Не учтены возможности пространства группы и раздаточного материала для проведения занятия с воспитанниками</w:t>
            </w:r>
          </w:p>
        </w:tc>
      </w:tr>
      <w:tr w:rsidR="0011697C" w:rsidRPr="00B92508">
        <w:trPr>
          <w:trHeight w:val="148"/>
        </w:trPr>
        <w:tc>
          <w:tcPr>
            <w:tcW w:w="136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11697C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9" w:type="dxa"/>
            <w:vMerge/>
            <w:noWrap/>
            <w:tcMar>
              <w:top w:w="0" w:type="dxa"/>
              <w:bottom w:w="0" w:type="dxa"/>
            </w:tcMar>
          </w:tcPr>
          <w:p w:rsidR="0011697C" w:rsidRPr="00B92508" w:rsidRDefault="001169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8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Целесообразно использует  пространство группы и применяет средства наглядности</w:t>
            </w:r>
          </w:p>
        </w:tc>
      </w:tr>
      <w:tr w:rsidR="0011697C" w:rsidRPr="00B92508">
        <w:trPr>
          <w:trHeight w:val="148"/>
        </w:trPr>
        <w:tc>
          <w:tcPr>
            <w:tcW w:w="136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11697C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9" w:type="dxa"/>
            <w:vMerge/>
            <w:noWrap/>
            <w:tcMar>
              <w:top w:w="0" w:type="dxa"/>
              <w:bottom w:w="0" w:type="dxa"/>
            </w:tcMar>
          </w:tcPr>
          <w:p w:rsidR="0011697C" w:rsidRPr="00B92508" w:rsidRDefault="001169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8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2508">
              <w:rPr>
                <w:rFonts w:ascii="Times New Roman" w:hAnsi="Times New Roman"/>
                <w:sz w:val="28"/>
                <w:szCs w:val="28"/>
              </w:rPr>
              <w:t>Зонирует</w:t>
            </w:r>
            <w:proofErr w:type="spellEnd"/>
            <w:r w:rsidRPr="00B92508">
              <w:rPr>
                <w:rFonts w:ascii="Times New Roman" w:hAnsi="Times New Roman"/>
                <w:sz w:val="28"/>
                <w:szCs w:val="28"/>
              </w:rPr>
              <w:t xml:space="preserve"> пространство группы в соответствии с целями и задачами занятия  и эффективно его использует</w:t>
            </w:r>
          </w:p>
        </w:tc>
      </w:tr>
      <w:tr w:rsidR="0011697C" w:rsidRPr="00B92508">
        <w:trPr>
          <w:trHeight w:val="148"/>
        </w:trPr>
        <w:tc>
          <w:tcPr>
            <w:tcW w:w="136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11697C">
            <w:pPr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9" w:type="dxa"/>
            <w:vMerge/>
            <w:noWrap/>
            <w:tcMar>
              <w:top w:w="0" w:type="dxa"/>
              <w:bottom w:w="0" w:type="dxa"/>
            </w:tcMar>
          </w:tcPr>
          <w:p w:rsidR="0011697C" w:rsidRPr="00B92508" w:rsidRDefault="001169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8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Демонстрирует необходимость и достаточность вовлечения в занятие пространства группы, игрушек, переносной мебели и пр., а также раздаточного материала</w:t>
            </w:r>
          </w:p>
        </w:tc>
      </w:tr>
      <w:tr w:rsidR="0011697C" w:rsidRPr="00B92508">
        <w:trPr>
          <w:trHeight w:val="148"/>
        </w:trPr>
        <w:tc>
          <w:tcPr>
            <w:tcW w:w="1366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8D7C32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</w:rPr>
              <w:br w:type="page" w:clear="all"/>
            </w:r>
            <w:r w:rsidRPr="00B925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69" w:type="dxa"/>
            <w:vMerge w:val="restart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Импровизационная составляющая, нестандартность мышления</w:t>
            </w:r>
          </w:p>
        </w:tc>
        <w:tc>
          <w:tcPr>
            <w:tcW w:w="115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8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 xml:space="preserve">Проявление индивидуальности и нахождение нестандартных путей в решении педагогических задач не прослеживается </w:t>
            </w:r>
          </w:p>
        </w:tc>
      </w:tr>
      <w:tr w:rsidR="0011697C" w:rsidRPr="00B92508">
        <w:trPr>
          <w:trHeight w:val="148"/>
        </w:trPr>
        <w:tc>
          <w:tcPr>
            <w:tcW w:w="136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11697C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9" w:type="dxa"/>
            <w:vMerge/>
            <w:noWrap/>
            <w:tcMar>
              <w:top w:w="0" w:type="dxa"/>
              <w:bottom w:w="0" w:type="dxa"/>
            </w:tcMar>
          </w:tcPr>
          <w:p w:rsidR="0011697C" w:rsidRPr="00B92508" w:rsidRDefault="001169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8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Демонстрирует индивидуальный стиль профессиональной деятельности</w:t>
            </w:r>
          </w:p>
        </w:tc>
      </w:tr>
      <w:tr w:rsidR="0011697C" w:rsidRPr="00B92508">
        <w:trPr>
          <w:trHeight w:val="148"/>
        </w:trPr>
        <w:tc>
          <w:tcPr>
            <w:tcW w:w="136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11697C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9" w:type="dxa"/>
            <w:vMerge/>
            <w:noWrap/>
            <w:tcMar>
              <w:top w:w="0" w:type="dxa"/>
              <w:bottom w:w="0" w:type="dxa"/>
            </w:tcMar>
          </w:tcPr>
          <w:p w:rsidR="0011697C" w:rsidRPr="00B92508" w:rsidRDefault="001169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8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Использует различные способы мотивации, проявляет умение удивить</w:t>
            </w:r>
          </w:p>
        </w:tc>
      </w:tr>
      <w:tr w:rsidR="0011697C" w:rsidRPr="00B92508">
        <w:trPr>
          <w:trHeight w:val="148"/>
        </w:trPr>
        <w:tc>
          <w:tcPr>
            <w:tcW w:w="136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11697C">
            <w:pPr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9" w:type="dxa"/>
            <w:vMerge/>
            <w:noWrap/>
            <w:tcMar>
              <w:top w:w="0" w:type="dxa"/>
              <w:bottom w:w="0" w:type="dxa"/>
            </w:tcMar>
          </w:tcPr>
          <w:p w:rsidR="0011697C" w:rsidRPr="00B92508" w:rsidRDefault="001169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8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Демонстрирует креативную включенность в процесс проведения занятия, принятие решений в нестандартных ситуациях, возникающих по ходу проведения занятия</w:t>
            </w:r>
          </w:p>
        </w:tc>
      </w:tr>
      <w:tr w:rsidR="0011697C" w:rsidRPr="00B92508">
        <w:trPr>
          <w:trHeight w:val="148"/>
        </w:trPr>
        <w:tc>
          <w:tcPr>
            <w:tcW w:w="1366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8D7C32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169" w:type="dxa"/>
            <w:vMerge w:val="restart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Коммуникация и эмоциональный конта</w:t>
            </w:r>
            <w:proofErr w:type="gramStart"/>
            <w:r w:rsidRPr="00B92508">
              <w:rPr>
                <w:rFonts w:ascii="Times New Roman" w:hAnsi="Times New Roman"/>
                <w:sz w:val="28"/>
                <w:szCs w:val="28"/>
              </w:rPr>
              <w:t>кт с гр</w:t>
            </w:r>
            <w:proofErr w:type="gramEnd"/>
            <w:r w:rsidRPr="00B92508">
              <w:rPr>
                <w:rFonts w:ascii="Times New Roman" w:hAnsi="Times New Roman"/>
                <w:sz w:val="28"/>
                <w:szCs w:val="28"/>
              </w:rPr>
              <w:t>уппой</w:t>
            </w:r>
          </w:p>
        </w:tc>
        <w:tc>
          <w:tcPr>
            <w:tcW w:w="115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38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Эффективная коммуникация и эмоциональный конта</w:t>
            </w:r>
            <w:proofErr w:type="gramStart"/>
            <w:r w:rsidRPr="00B92508">
              <w:rPr>
                <w:rFonts w:ascii="Times New Roman" w:hAnsi="Times New Roman"/>
                <w:sz w:val="28"/>
                <w:szCs w:val="28"/>
              </w:rPr>
              <w:t>кт с гр</w:t>
            </w:r>
            <w:proofErr w:type="gramEnd"/>
            <w:r w:rsidRPr="00B92508">
              <w:rPr>
                <w:rFonts w:ascii="Times New Roman" w:hAnsi="Times New Roman"/>
                <w:sz w:val="28"/>
                <w:szCs w:val="28"/>
              </w:rPr>
              <w:t>уппой не прослеживается</w:t>
            </w:r>
          </w:p>
        </w:tc>
      </w:tr>
      <w:tr w:rsidR="0011697C" w:rsidRPr="00B92508">
        <w:trPr>
          <w:trHeight w:val="148"/>
        </w:trPr>
        <w:tc>
          <w:tcPr>
            <w:tcW w:w="136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11697C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9" w:type="dxa"/>
            <w:vMerge/>
            <w:noWrap/>
            <w:tcMar>
              <w:top w:w="0" w:type="dxa"/>
              <w:bottom w:w="0" w:type="dxa"/>
            </w:tcMar>
          </w:tcPr>
          <w:p w:rsidR="0011697C" w:rsidRPr="00B92508" w:rsidRDefault="001169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8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Демонстрирует эмоциональную устойчивость</w:t>
            </w:r>
          </w:p>
        </w:tc>
      </w:tr>
      <w:tr w:rsidR="0011697C" w:rsidRPr="00B92508">
        <w:trPr>
          <w:trHeight w:val="148"/>
        </w:trPr>
        <w:tc>
          <w:tcPr>
            <w:tcW w:w="136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11697C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9" w:type="dxa"/>
            <w:vMerge/>
            <w:noWrap/>
            <w:tcMar>
              <w:top w:w="0" w:type="dxa"/>
              <w:bottom w:w="0" w:type="dxa"/>
            </w:tcMar>
          </w:tcPr>
          <w:p w:rsidR="0011697C" w:rsidRPr="00B92508" w:rsidRDefault="001169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8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Удерживает в фокусе внимания всех воспитанников, участвующих в занятии</w:t>
            </w:r>
          </w:p>
        </w:tc>
      </w:tr>
      <w:tr w:rsidR="0011697C" w:rsidRPr="00B92508">
        <w:trPr>
          <w:trHeight w:val="148"/>
        </w:trPr>
        <w:tc>
          <w:tcPr>
            <w:tcW w:w="136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11697C">
            <w:pPr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9" w:type="dxa"/>
            <w:vMerge/>
            <w:noWrap/>
            <w:tcMar>
              <w:top w:w="0" w:type="dxa"/>
              <w:bottom w:w="0" w:type="dxa"/>
            </w:tcMar>
          </w:tcPr>
          <w:p w:rsidR="0011697C" w:rsidRPr="00B92508" w:rsidRDefault="001169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8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 xml:space="preserve">Демонстрирует умение вести диалог с детьми в процессе занятия, понимать их вопросы, видеть трудности и оказывать мягкую помощь, успокоить при необходимости, </w:t>
            </w:r>
            <w:proofErr w:type="spellStart"/>
            <w:r w:rsidRPr="00B92508">
              <w:rPr>
                <w:rFonts w:ascii="Times New Roman" w:hAnsi="Times New Roman"/>
                <w:sz w:val="28"/>
                <w:szCs w:val="28"/>
              </w:rPr>
              <w:t>эмпатийное</w:t>
            </w:r>
            <w:proofErr w:type="spellEnd"/>
            <w:r w:rsidRPr="00B925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2508">
              <w:rPr>
                <w:rFonts w:ascii="Times New Roman" w:hAnsi="Times New Roman"/>
                <w:sz w:val="28"/>
                <w:szCs w:val="28"/>
              </w:rPr>
              <w:lastRenderedPageBreak/>
              <w:t>слушание и реагирование</w:t>
            </w:r>
          </w:p>
        </w:tc>
      </w:tr>
      <w:tr w:rsidR="0011697C" w:rsidRPr="00B92508">
        <w:trPr>
          <w:trHeight w:val="148"/>
        </w:trPr>
        <w:tc>
          <w:tcPr>
            <w:tcW w:w="13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8D7C32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 </w:t>
            </w:r>
          </w:p>
        </w:tc>
        <w:tc>
          <w:tcPr>
            <w:tcW w:w="3169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5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b/>
                <w:sz w:val="28"/>
                <w:szCs w:val="28"/>
              </w:rPr>
              <w:t>20 баллов</w:t>
            </w:r>
          </w:p>
        </w:tc>
        <w:tc>
          <w:tcPr>
            <w:tcW w:w="4385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</w:tr>
    </w:tbl>
    <w:p w:rsidR="0011697C" w:rsidRPr="00B92508" w:rsidRDefault="0011697C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1697C" w:rsidRPr="00B92508" w:rsidRDefault="00D01B1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D7C32" w:rsidRPr="00B92508">
        <w:rPr>
          <w:rFonts w:ascii="Times New Roman" w:hAnsi="Times New Roman"/>
          <w:sz w:val="28"/>
          <w:szCs w:val="28"/>
        </w:rPr>
        <w:t>.8. Критерии оценивания конкурсного испытания «Мастер-класс для родителей»</w:t>
      </w:r>
    </w:p>
    <w:p w:rsidR="0011697C" w:rsidRPr="00B92508" w:rsidRDefault="008D7C32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B92508">
        <w:rPr>
          <w:rFonts w:ascii="Times New Roman" w:hAnsi="Times New Roman"/>
          <w:sz w:val="28"/>
          <w:szCs w:val="28"/>
        </w:rPr>
        <w:t>Таблица № 3</w:t>
      </w:r>
    </w:p>
    <w:p w:rsidR="0011697C" w:rsidRPr="00B92508" w:rsidRDefault="0011697C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366"/>
        <w:gridCol w:w="2567"/>
        <w:gridCol w:w="1283"/>
        <w:gridCol w:w="4874"/>
      </w:tblGrid>
      <w:tr w:rsidR="0011697C" w:rsidRPr="00B92508">
        <w:trPr>
          <w:trHeight w:val="297"/>
        </w:trPr>
        <w:tc>
          <w:tcPr>
            <w:tcW w:w="13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67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283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4874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</w:tr>
      <w:tr w:rsidR="0011697C" w:rsidRPr="00B92508">
        <w:trPr>
          <w:trHeight w:val="588"/>
        </w:trPr>
        <w:tc>
          <w:tcPr>
            <w:tcW w:w="1366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8D7C32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67" w:type="dxa"/>
            <w:vMerge w:val="restart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Соответствие содержания мастер-класса поставленным целям</w:t>
            </w:r>
            <w:r w:rsidRPr="00B92508">
              <w:rPr>
                <w:rStyle w:val="af5"/>
                <w:rFonts w:ascii="Times New Roman" w:hAnsi="Times New Roman"/>
                <w:sz w:val="28"/>
                <w:szCs w:val="28"/>
              </w:rPr>
              <w:footnoteReference w:id="2"/>
            </w:r>
          </w:p>
        </w:tc>
        <w:tc>
          <w:tcPr>
            <w:tcW w:w="1283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74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Соответствие содержания мастер-класса целевым установкам конкурса не прослеживается</w:t>
            </w:r>
          </w:p>
        </w:tc>
      </w:tr>
      <w:tr w:rsidR="0011697C" w:rsidRPr="00B92508">
        <w:trPr>
          <w:trHeight w:val="588"/>
        </w:trPr>
        <w:tc>
          <w:tcPr>
            <w:tcW w:w="136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11697C">
            <w:pPr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7" w:type="dxa"/>
            <w:vMerge/>
            <w:noWrap/>
            <w:tcMar>
              <w:top w:w="0" w:type="dxa"/>
              <w:bottom w:w="0" w:type="dxa"/>
            </w:tcMar>
          </w:tcPr>
          <w:p w:rsidR="0011697C" w:rsidRPr="00B92508" w:rsidRDefault="001169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74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Содержание мастер-класса соответствует поставленным целям</w:t>
            </w:r>
          </w:p>
        </w:tc>
      </w:tr>
      <w:tr w:rsidR="0011697C" w:rsidRPr="00B92508">
        <w:trPr>
          <w:trHeight w:val="368"/>
        </w:trPr>
        <w:tc>
          <w:tcPr>
            <w:tcW w:w="1366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8D7C32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67" w:type="dxa"/>
            <w:vMerge w:val="restart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Выраженность определенной идеи и уровень её представления</w:t>
            </w:r>
          </w:p>
        </w:tc>
        <w:tc>
          <w:tcPr>
            <w:tcW w:w="1283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74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 xml:space="preserve">Определенная идея отсутствует </w:t>
            </w:r>
          </w:p>
        </w:tc>
      </w:tr>
      <w:tr w:rsidR="0011697C" w:rsidRPr="00B92508">
        <w:trPr>
          <w:trHeight w:val="271"/>
        </w:trPr>
        <w:tc>
          <w:tcPr>
            <w:tcW w:w="136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11697C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7" w:type="dxa"/>
            <w:vMerge/>
            <w:noWrap/>
            <w:tcMar>
              <w:top w:w="0" w:type="dxa"/>
              <w:bottom w:w="0" w:type="dxa"/>
            </w:tcMar>
          </w:tcPr>
          <w:p w:rsidR="0011697C" w:rsidRPr="00B92508" w:rsidRDefault="001169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74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Демонстрирует значимость педагогической (воспитательной) проблемы для образования</w:t>
            </w:r>
          </w:p>
        </w:tc>
      </w:tr>
      <w:tr w:rsidR="0011697C" w:rsidRPr="00B92508">
        <w:trPr>
          <w:trHeight w:val="219"/>
        </w:trPr>
        <w:tc>
          <w:tcPr>
            <w:tcW w:w="136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11697C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7" w:type="dxa"/>
            <w:vMerge/>
            <w:noWrap/>
            <w:tcMar>
              <w:top w:w="0" w:type="dxa"/>
              <w:bottom w:w="0" w:type="dxa"/>
            </w:tcMar>
          </w:tcPr>
          <w:p w:rsidR="0011697C" w:rsidRPr="00B92508" w:rsidRDefault="001169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74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Демонстрирует наличие определенной педагогической (воспитательной) идеи, которая является лейтмотивом мастер-класса, вокруг которой строится работа</w:t>
            </w:r>
          </w:p>
        </w:tc>
      </w:tr>
      <w:tr w:rsidR="0011697C" w:rsidRPr="00B92508">
        <w:trPr>
          <w:trHeight w:val="594"/>
        </w:trPr>
        <w:tc>
          <w:tcPr>
            <w:tcW w:w="1366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8D7C32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67" w:type="dxa"/>
            <w:vMerge w:val="restart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Наличие приемов включения каждого участника в активную деятельность</w:t>
            </w:r>
          </w:p>
        </w:tc>
        <w:tc>
          <w:tcPr>
            <w:tcW w:w="1283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74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Приемы включения каждого участника в активную деятельность не прослеживаются</w:t>
            </w:r>
          </w:p>
        </w:tc>
      </w:tr>
      <w:tr w:rsidR="0011697C" w:rsidRPr="00B92508">
        <w:trPr>
          <w:trHeight w:val="232"/>
        </w:trPr>
        <w:tc>
          <w:tcPr>
            <w:tcW w:w="136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11697C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7" w:type="dxa"/>
            <w:vMerge/>
            <w:noWrap/>
            <w:tcMar>
              <w:top w:w="0" w:type="dxa"/>
              <w:bottom w:w="0" w:type="dxa"/>
            </w:tcMar>
          </w:tcPr>
          <w:p w:rsidR="0011697C" w:rsidRPr="00B92508" w:rsidRDefault="001169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74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Демонстрирует приемы поддержки инициативы и самостоятельности</w:t>
            </w:r>
          </w:p>
        </w:tc>
      </w:tr>
      <w:tr w:rsidR="0011697C" w:rsidRPr="00B92508">
        <w:trPr>
          <w:trHeight w:val="180"/>
        </w:trPr>
        <w:tc>
          <w:tcPr>
            <w:tcW w:w="136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11697C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7" w:type="dxa"/>
            <w:vMerge/>
            <w:noWrap/>
            <w:tcMar>
              <w:top w:w="0" w:type="dxa"/>
              <w:bottom w:w="0" w:type="dxa"/>
            </w:tcMar>
          </w:tcPr>
          <w:p w:rsidR="0011697C" w:rsidRPr="00B92508" w:rsidRDefault="001169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74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Демонстрирует приемы включения каждого участника в активную деятельность</w:t>
            </w:r>
          </w:p>
        </w:tc>
      </w:tr>
      <w:tr w:rsidR="0011697C" w:rsidRPr="00B92508">
        <w:trPr>
          <w:trHeight w:val="588"/>
        </w:trPr>
        <w:tc>
          <w:tcPr>
            <w:tcW w:w="1366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8D7C32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67" w:type="dxa"/>
            <w:vMerge w:val="restart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Необходимость и достаточность используемых сре</w:t>
            </w:r>
            <w:proofErr w:type="gramStart"/>
            <w:r w:rsidRPr="00B92508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B92508">
              <w:rPr>
                <w:rFonts w:ascii="Times New Roman" w:hAnsi="Times New Roman"/>
                <w:sz w:val="28"/>
                <w:szCs w:val="28"/>
              </w:rPr>
              <w:t>я достижения цели</w:t>
            </w:r>
          </w:p>
        </w:tc>
        <w:tc>
          <w:tcPr>
            <w:tcW w:w="1283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74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Соотношение средств достижения цели с результатами по итогам мастер-класса не прослеживается</w:t>
            </w:r>
          </w:p>
        </w:tc>
      </w:tr>
      <w:tr w:rsidR="0011697C" w:rsidRPr="00B92508">
        <w:trPr>
          <w:trHeight w:val="402"/>
        </w:trPr>
        <w:tc>
          <w:tcPr>
            <w:tcW w:w="136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11697C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7" w:type="dxa"/>
            <w:vMerge/>
            <w:noWrap/>
            <w:tcMar>
              <w:top w:w="0" w:type="dxa"/>
              <w:bottom w:w="0" w:type="dxa"/>
            </w:tcMar>
          </w:tcPr>
          <w:p w:rsidR="0011697C" w:rsidRPr="00B92508" w:rsidRDefault="001169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74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Демонстрирует широкий набор методов/приемов активизац</w:t>
            </w:r>
            <w:proofErr w:type="gramStart"/>
            <w:r w:rsidRPr="00B92508">
              <w:rPr>
                <w:rFonts w:ascii="Times New Roman" w:hAnsi="Times New Roman"/>
                <w:sz w:val="28"/>
                <w:szCs w:val="28"/>
              </w:rPr>
              <w:t>ии ау</w:t>
            </w:r>
            <w:proofErr w:type="gramEnd"/>
            <w:r w:rsidRPr="00B92508">
              <w:rPr>
                <w:rFonts w:ascii="Times New Roman" w:hAnsi="Times New Roman"/>
                <w:sz w:val="28"/>
                <w:szCs w:val="28"/>
              </w:rPr>
              <w:t>дитории</w:t>
            </w:r>
          </w:p>
        </w:tc>
      </w:tr>
      <w:tr w:rsidR="0011697C" w:rsidRPr="00B92508">
        <w:trPr>
          <w:trHeight w:val="266"/>
        </w:trPr>
        <w:tc>
          <w:tcPr>
            <w:tcW w:w="136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11697C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7" w:type="dxa"/>
            <w:vMerge/>
            <w:noWrap/>
            <w:tcMar>
              <w:top w:w="0" w:type="dxa"/>
              <w:bottom w:w="0" w:type="dxa"/>
            </w:tcMar>
          </w:tcPr>
          <w:p w:rsidR="0011697C" w:rsidRPr="00B92508" w:rsidRDefault="001169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74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 xml:space="preserve">Акцентирует внимание на ценностных, развивающих и </w:t>
            </w:r>
            <w:r w:rsidRPr="00B92508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воспитательных эффектах представляемого опыта</w:t>
            </w:r>
          </w:p>
        </w:tc>
      </w:tr>
      <w:tr w:rsidR="0011697C" w:rsidRPr="00B92508">
        <w:trPr>
          <w:trHeight w:val="370"/>
        </w:trPr>
        <w:tc>
          <w:tcPr>
            <w:tcW w:w="136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11697C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7" w:type="dxa"/>
            <w:vMerge/>
            <w:noWrap/>
            <w:tcMar>
              <w:top w:w="0" w:type="dxa"/>
              <w:bottom w:w="0" w:type="dxa"/>
            </w:tcMar>
          </w:tcPr>
          <w:p w:rsidR="0011697C" w:rsidRPr="00B92508" w:rsidRDefault="001169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74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Демонстрирует комплексность применения технологий, методов, приемов решения постановленной в мастер-классе проблемы/задачи</w:t>
            </w:r>
          </w:p>
        </w:tc>
      </w:tr>
      <w:tr w:rsidR="0011697C" w:rsidRPr="00B92508">
        <w:trPr>
          <w:trHeight w:val="878"/>
        </w:trPr>
        <w:tc>
          <w:tcPr>
            <w:tcW w:w="1366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8D7C32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67" w:type="dxa"/>
            <w:vMerge w:val="restart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Импровизационная составляющая, нестандартность мышления</w:t>
            </w:r>
          </w:p>
        </w:tc>
        <w:tc>
          <w:tcPr>
            <w:tcW w:w="1283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74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Импровизационная составляющая, нестандартность мышления не прослеживается</w:t>
            </w:r>
          </w:p>
        </w:tc>
      </w:tr>
      <w:tr w:rsidR="0011697C" w:rsidRPr="00B92508">
        <w:trPr>
          <w:trHeight w:val="265"/>
        </w:trPr>
        <w:tc>
          <w:tcPr>
            <w:tcW w:w="136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11697C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7" w:type="dxa"/>
            <w:vMerge/>
            <w:noWrap/>
            <w:tcMar>
              <w:top w:w="0" w:type="dxa"/>
              <w:bottom w:w="0" w:type="dxa"/>
            </w:tcMar>
          </w:tcPr>
          <w:p w:rsidR="0011697C" w:rsidRPr="00B92508" w:rsidRDefault="001169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74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Демонстрирует творческий подход и способность найти неожиданные решения педагогических задач</w:t>
            </w:r>
          </w:p>
        </w:tc>
      </w:tr>
      <w:tr w:rsidR="0011697C" w:rsidRPr="00B92508">
        <w:trPr>
          <w:trHeight w:val="214"/>
        </w:trPr>
        <w:tc>
          <w:tcPr>
            <w:tcW w:w="136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11697C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7" w:type="dxa"/>
            <w:vMerge/>
            <w:noWrap/>
            <w:tcMar>
              <w:top w:w="0" w:type="dxa"/>
              <w:bottom w:w="0" w:type="dxa"/>
            </w:tcMar>
          </w:tcPr>
          <w:p w:rsidR="0011697C" w:rsidRPr="00B92508" w:rsidRDefault="001169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74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Демонстрирует креативную включенность в процесс проведения-мастер-класса, ответы на вопросы, принятие решений в нестандартных ситуациях, возникающих по ходу проведения мастер-класса</w:t>
            </w:r>
          </w:p>
        </w:tc>
      </w:tr>
      <w:tr w:rsidR="0011697C" w:rsidRPr="00B92508">
        <w:trPr>
          <w:trHeight w:val="304"/>
        </w:trPr>
        <w:tc>
          <w:tcPr>
            <w:tcW w:w="1366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8D7C32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67" w:type="dxa"/>
            <w:vMerge w:val="restart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Культура представления своего опыта</w:t>
            </w:r>
          </w:p>
        </w:tc>
        <w:tc>
          <w:tcPr>
            <w:tcW w:w="1283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74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Умение вести диалог и понимать суть обсуждаемых проблем не прослеживается</w:t>
            </w:r>
          </w:p>
        </w:tc>
      </w:tr>
      <w:tr w:rsidR="0011697C" w:rsidRPr="00B92508">
        <w:trPr>
          <w:trHeight w:val="281"/>
        </w:trPr>
        <w:tc>
          <w:tcPr>
            <w:tcW w:w="136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11697C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7" w:type="dxa"/>
            <w:vMerge/>
            <w:noWrap/>
            <w:tcMar>
              <w:top w:w="0" w:type="dxa"/>
              <w:bottom w:w="0" w:type="dxa"/>
            </w:tcMar>
          </w:tcPr>
          <w:p w:rsidR="0011697C" w:rsidRPr="00B92508" w:rsidRDefault="001169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74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Демонстрирует педагогический кругозор и общую эрудицию</w:t>
            </w:r>
          </w:p>
        </w:tc>
      </w:tr>
      <w:tr w:rsidR="0011697C" w:rsidRPr="00B92508">
        <w:trPr>
          <w:trHeight w:val="246"/>
        </w:trPr>
        <w:tc>
          <w:tcPr>
            <w:tcW w:w="136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11697C">
            <w:pPr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7" w:type="dxa"/>
            <w:vMerge/>
            <w:noWrap/>
            <w:tcMar>
              <w:top w:w="0" w:type="dxa"/>
              <w:bottom w:w="0" w:type="dxa"/>
            </w:tcMar>
          </w:tcPr>
          <w:p w:rsidR="0011697C" w:rsidRPr="00B92508" w:rsidRDefault="001169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74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Демонстрирует грамотность речи, ясность выражения мыслей и владение навыками ораторского мастерства</w:t>
            </w:r>
          </w:p>
        </w:tc>
      </w:tr>
      <w:tr w:rsidR="0011697C" w:rsidRPr="00B92508">
        <w:trPr>
          <w:trHeight w:val="146"/>
        </w:trPr>
        <w:tc>
          <w:tcPr>
            <w:tcW w:w="13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7C" w:rsidRPr="00B92508" w:rsidRDefault="008D7C32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2567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83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b/>
                <w:sz w:val="28"/>
                <w:szCs w:val="28"/>
              </w:rPr>
              <w:t>12 баллов</w:t>
            </w:r>
          </w:p>
        </w:tc>
        <w:tc>
          <w:tcPr>
            <w:tcW w:w="4874" w:type="dxa"/>
            <w:noWrap/>
            <w:tcMar>
              <w:top w:w="0" w:type="dxa"/>
              <w:bottom w:w="0" w:type="dxa"/>
            </w:tcMar>
          </w:tcPr>
          <w:p w:rsidR="0011697C" w:rsidRPr="00B92508" w:rsidRDefault="008D7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</w:tr>
    </w:tbl>
    <w:p w:rsidR="00CB24EA" w:rsidRDefault="00CB24E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1697C" w:rsidRDefault="004A7679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Критерии оценивания конкурсного испытания « Круглый стол. Рефлексия»</w:t>
      </w:r>
    </w:p>
    <w:p w:rsidR="004A7679" w:rsidRDefault="004A7679" w:rsidP="004A7679">
      <w:pPr>
        <w:ind w:firstLine="567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4A7679" w:rsidRPr="00B92508" w:rsidRDefault="004A7679" w:rsidP="004A7679">
      <w:pPr>
        <w:ind w:firstLine="567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Таблица 4</w:t>
      </w:r>
    </w:p>
    <w:p w:rsidR="004A7679" w:rsidRPr="00B92508" w:rsidRDefault="008D7C3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92508">
        <w:rPr>
          <w:rFonts w:ascii="Times New Roman" w:hAnsi="Times New Roman"/>
          <w:sz w:val="28"/>
          <w:szCs w:val="28"/>
        </w:rPr>
        <w:t> </w:t>
      </w: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6442"/>
        <w:gridCol w:w="874"/>
        <w:gridCol w:w="871"/>
      </w:tblGrid>
      <w:tr w:rsidR="004A7679" w:rsidRPr="00191DE9" w:rsidTr="00B944FB">
        <w:tc>
          <w:tcPr>
            <w:tcW w:w="1984" w:type="dxa"/>
            <w:vMerge w:val="restart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Критерий</w:t>
            </w:r>
          </w:p>
        </w:tc>
        <w:tc>
          <w:tcPr>
            <w:tcW w:w="6442" w:type="dxa"/>
            <w:vMerge w:val="restart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Показатель</w:t>
            </w:r>
          </w:p>
        </w:tc>
        <w:tc>
          <w:tcPr>
            <w:tcW w:w="1745" w:type="dxa"/>
            <w:gridSpan w:val="2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Балл</w:t>
            </w:r>
          </w:p>
        </w:tc>
      </w:tr>
      <w:tr w:rsidR="004A7679" w:rsidRPr="00191DE9" w:rsidTr="00B944FB">
        <w:tc>
          <w:tcPr>
            <w:tcW w:w="1984" w:type="dxa"/>
            <w:vMerge/>
          </w:tcPr>
          <w:p w:rsidR="004A7679" w:rsidRPr="00191DE9" w:rsidRDefault="004A7679" w:rsidP="00B944FB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442" w:type="dxa"/>
            <w:vMerge/>
          </w:tcPr>
          <w:p w:rsidR="004A7679" w:rsidRPr="00191DE9" w:rsidRDefault="004A7679" w:rsidP="00B944FB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874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да</w:t>
            </w:r>
          </w:p>
        </w:tc>
        <w:tc>
          <w:tcPr>
            <w:tcW w:w="871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нет</w:t>
            </w:r>
          </w:p>
        </w:tc>
      </w:tr>
      <w:tr w:rsidR="004A7679" w:rsidRPr="00191DE9" w:rsidTr="00B944FB">
        <w:tc>
          <w:tcPr>
            <w:tcW w:w="1984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442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74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71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4</w:t>
            </w:r>
          </w:p>
        </w:tc>
      </w:tr>
      <w:tr w:rsidR="004A7679" w:rsidRPr="00191DE9" w:rsidTr="00B944FB">
        <w:tc>
          <w:tcPr>
            <w:tcW w:w="1984" w:type="dxa"/>
            <w:vMerge w:val="restart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Знание и понимание современных </w:t>
            </w: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lastRenderedPageBreak/>
              <w:t>тенденций развития образования и общества</w:t>
            </w:r>
          </w:p>
        </w:tc>
        <w:tc>
          <w:tcPr>
            <w:tcW w:w="6442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lastRenderedPageBreak/>
              <w:t>понимание проблем развития образования (разносторонность взглядов и широта педагогического кругозора)</w:t>
            </w:r>
          </w:p>
        </w:tc>
        <w:tc>
          <w:tcPr>
            <w:tcW w:w="874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4A7679" w:rsidRPr="00191DE9" w:rsidTr="00B944FB">
        <w:tc>
          <w:tcPr>
            <w:tcW w:w="1984" w:type="dxa"/>
            <w:vMerge/>
          </w:tcPr>
          <w:p w:rsidR="004A7679" w:rsidRPr="00191DE9" w:rsidRDefault="004A7679" w:rsidP="00B944FB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442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понимание теоретических и практических аспектов образования, умение критически осмысливать достижения науки и практики</w:t>
            </w:r>
          </w:p>
        </w:tc>
        <w:tc>
          <w:tcPr>
            <w:tcW w:w="874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4A7679" w:rsidRPr="00191DE9" w:rsidTr="00B944FB">
        <w:tc>
          <w:tcPr>
            <w:tcW w:w="1984" w:type="dxa"/>
            <w:vMerge/>
          </w:tcPr>
          <w:p w:rsidR="004A7679" w:rsidRPr="00191DE9" w:rsidRDefault="004A7679" w:rsidP="00B944FB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442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включение сравнительных подходов в обсуждение вопросов образовательной политики (опора на международный и отечественный педагогический опыт)</w:t>
            </w:r>
          </w:p>
        </w:tc>
        <w:tc>
          <w:tcPr>
            <w:tcW w:w="874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4A7679" w:rsidRPr="00191DE9" w:rsidTr="00B944FB">
        <w:tc>
          <w:tcPr>
            <w:tcW w:w="1984" w:type="dxa"/>
            <w:vMerge/>
          </w:tcPr>
          <w:p w:rsidR="004A7679" w:rsidRPr="00191DE9" w:rsidRDefault="004A7679" w:rsidP="00B944FB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442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разнообразие используемой информации, умение выделять главное и отделять факты от мнений</w:t>
            </w:r>
          </w:p>
        </w:tc>
        <w:tc>
          <w:tcPr>
            <w:tcW w:w="874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4A7679" w:rsidRPr="00191DE9" w:rsidTr="00B944FB">
        <w:tc>
          <w:tcPr>
            <w:tcW w:w="1984" w:type="dxa"/>
            <w:vMerge w:val="restart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Общая и профессиональная эрудиция</w:t>
            </w:r>
          </w:p>
        </w:tc>
        <w:tc>
          <w:tcPr>
            <w:tcW w:w="6442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нестандартность, оригинальность идей и предложений (проявление индивидуальности и заинтересованности)</w:t>
            </w:r>
          </w:p>
        </w:tc>
        <w:tc>
          <w:tcPr>
            <w:tcW w:w="874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4A7679" w:rsidRPr="00191DE9" w:rsidTr="00B944FB">
        <w:tc>
          <w:tcPr>
            <w:tcW w:w="1984" w:type="dxa"/>
            <w:vMerge/>
          </w:tcPr>
          <w:p w:rsidR="004A7679" w:rsidRPr="00191DE9" w:rsidRDefault="004A7679" w:rsidP="00B944FB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442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умение видеть новые стороны в обсуждаемых вопросах (творческий подход и способность удивить)</w:t>
            </w:r>
          </w:p>
        </w:tc>
        <w:tc>
          <w:tcPr>
            <w:tcW w:w="874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4A7679" w:rsidRPr="00191DE9" w:rsidTr="00B944FB">
        <w:tc>
          <w:tcPr>
            <w:tcW w:w="1984" w:type="dxa"/>
            <w:vMerge/>
          </w:tcPr>
          <w:p w:rsidR="004A7679" w:rsidRPr="00191DE9" w:rsidRDefault="004A7679" w:rsidP="00B944FB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442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акцентирование внимания на актуальные вопросы развития образования и знание нормативно-правовой базы современного образования</w:t>
            </w:r>
          </w:p>
        </w:tc>
        <w:tc>
          <w:tcPr>
            <w:tcW w:w="874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4A7679" w:rsidRPr="00191DE9" w:rsidTr="00B944FB">
        <w:tc>
          <w:tcPr>
            <w:tcW w:w="1984" w:type="dxa"/>
            <w:vMerge/>
          </w:tcPr>
          <w:p w:rsidR="004A7679" w:rsidRPr="00191DE9" w:rsidRDefault="004A7679" w:rsidP="00B944FB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442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</w:t>
            </w:r>
          </w:p>
        </w:tc>
        <w:tc>
          <w:tcPr>
            <w:tcW w:w="874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4A7679" w:rsidRPr="00191DE9" w:rsidTr="00B944FB">
        <w:tc>
          <w:tcPr>
            <w:tcW w:w="1984" w:type="dxa"/>
            <w:vMerge w:val="restart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Умение выявить и сформулировать педагогическую проблему и предложить пути ее решения</w:t>
            </w:r>
          </w:p>
        </w:tc>
        <w:tc>
          <w:tcPr>
            <w:tcW w:w="6442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способность видеть конструктивные и реалистичные пути решения имеющихся проблем</w:t>
            </w:r>
          </w:p>
        </w:tc>
        <w:tc>
          <w:tcPr>
            <w:tcW w:w="874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4A7679" w:rsidRPr="00191DE9" w:rsidTr="00B944FB">
        <w:tc>
          <w:tcPr>
            <w:tcW w:w="1984" w:type="dxa"/>
            <w:vMerge/>
          </w:tcPr>
          <w:p w:rsidR="004A7679" w:rsidRPr="00191DE9" w:rsidRDefault="004A7679" w:rsidP="00B944FB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442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видение путей эффективного решения существующих проблем и значимости решений для образования</w:t>
            </w:r>
          </w:p>
        </w:tc>
        <w:tc>
          <w:tcPr>
            <w:tcW w:w="874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4A7679" w:rsidRPr="00191DE9" w:rsidTr="00B944FB">
        <w:tc>
          <w:tcPr>
            <w:tcW w:w="1984" w:type="dxa"/>
            <w:vMerge/>
          </w:tcPr>
          <w:p w:rsidR="004A7679" w:rsidRPr="00191DE9" w:rsidRDefault="004A7679" w:rsidP="00B944FB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442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реалистичность и последовательность предложений, возможность их использования в педагогической практике</w:t>
            </w:r>
          </w:p>
        </w:tc>
        <w:tc>
          <w:tcPr>
            <w:tcW w:w="874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4A7679" w:rsidRPr="00191DE9" w:rsidTr="00B944FB">
        <w:tc>
          <w:tcPr>
            <w:tcW w:w="1984" w:type="dxa"/>
            <w:vMerge/>
          </w:tcPr>
          <w:p w:rsidR="004A7679" w:rsidRPr="00191DE9" w:rsidRDefault="004A7679" w:rsidP="00B944FB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442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убедительность, последовательность и четкость изложения собственной позиции (конкретность и обоснованность)</w:t>
            </w:r>
          </w:p>
        </w:tc>
        <w:tc>
          <w:tcPr>
            <w:tcW w:w="874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4A7679" w:rsidRPr="00191DE9" w:rsidTr="00B944FB">
        <w:tc>
          <w:tcPr>
            <w:tcW w:w="1984" w:type="dxa"/>
            <w:vMerge/>
          </w:tcPr>
          <w:p w:rsidR="004A7679" w:rsidRPr="00191DE9" w:rsidRDefault="004A7679" w:rsidP="00B944FB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442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Навыки ведения </w:t>
            </w: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конструктивного диалога</w:t>
            </w:r>
          </w:p>
        </w:tc>
        <w:tc>
          <w:tcPr>
            <w:tcW w:w="874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4A7679" w:rsidRPr="00191DE9" w:rsidTr="00B944FB">
        <w:tc>
          <w:tcPr>
            <w:tcW w:w="1984" w:type="dxa"/>
            <w:vMerge w:val="restart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lastRenderedPageBreak/>
              <w:t>Культура публичного выступления</w:t>
            </w:r>
          </w:p>
        </w:tc>
        <w:tc>
          <w:tcPr>
            <w:tcW w:w="6442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аргументированность, взвешенность, конструктивность предложений</w:t>
            </w:r>
          </w:p>
        </w:tc>
        <w:tc>
          <w:tcPr>
            <w:tcW w:w="874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4A7679" w:rsidRPr="00191DE9" w:rsidTr="00B944FB">
        <w:tc>
          <w:tcPr>
            <w:tcW w:w="1984" w:type="dxa"/>
            <w:vMerge/>
          </w:tcPr>
          <w:p w:rsidR="004A7679" w:rsidRPr="00191DE9" w:rsidRDefault="004A7679" w:rsidP="00B944FB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442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оригинальность идеи и содержания, масштабность, глубина суждений</w:t>
            </w:r>
          </w:p>
        </w:tc>
        <w:tc>
          <w:tcPr>
            <w:tcW w:w="874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4A7679" w:rsidRPr="00191DE9" w:rsidTr="00B944FB">
        <w:tc>
          <w:tcPr>
            <w:tcW w:w="1984" w:type="dxa"/>
            <w:vMerge/>
          </w:tcPr>
          <w:p w:rsidR="004A7679" w:rsidRPr="00191DE9" w:rsidRDefault="004A7679" w:rsidP="00B944FB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442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уважение других точек зрения и толерантное отношение к различным позициям</w:t>
            </w:r>
          </w:p>
        </w:tc>
        <w:tc>
          <w:tcPr>
            <w:tcW w:w="874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4A7679" w:rsidRPr="00191DE9" w:rsidTr="00B944FB">
        <w:tc>
          <w:tcPr>
            <w:tcW w:w="1984" w:type="dxa"/>
            <w:vMerge/>
          </w:tcPr>
          <w:p w:rsidR="004A7679" w:rsidRPr="00191DE9" w:rsidRDefault="004A7679" w:rsidP="00B944FB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442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понимание обсуждаемых вопросов, логичность изложения своих взглядов и демонстрация способности к обобщению</w:t>
            </w:r>
          </w:p>
        </w:tc>
        <w:tc>
          <w:tcPr>
            <w:tcW w:w="874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4A7679" w:rsidRPr="00191DE9" w:rsidTr="00B944FB">
        <w:tc>
          <w:tcPr>
            <w:tcW w:w="1984" w:type="dxa"/>
            <w:vMerge/>
          </w:tcPr>
          <w:p w:rsidR="004A7679" w:rsidRPr="00191DE9" w:rsidRDefault="004A7679" w:rsidP="00B944FB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442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умение представить свою позицию</w:t>
            </w:r>
          </w:p>
        </w:tc>
        <w:tc>
          <w:tcPr>
            <w:tcW w:w="874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4A7679" w:rsidRPr="00191DE9" w:rsidTr="00B944FB">
        <w:tc>
          <w:tcPr>
            <w:tcW w:w="1984" w:type="dxa"/>
            <w:vMerge w:val="restart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Наличие ценностных ориентиров и личная позиция</w:t>
            </w:r>
          </w:p>
        </w:tc>
        <w:tc>
          <w:tcPr>
            <w:tcW w:w="6442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874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4A7679" w:rsidRPr="00191DE9" w:rsidTr="00B944FB">
        <w:tc>
          <w:tcPr>
            <w:tcW w:w="1984" w:type="dxa"/>
            <w:vMerge/>
          </w:tcPr>
          <w:p w:rsidR="004A7679" w:rsidRPr="00191DE9" w:rsidRDefault="004A7679" w:rsidP="00B944FB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442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постановка воспитательных целей и понимание воспитательных эффектов педагогической деятельности</w:t>
            </w:r>
          </w:p>
        </w:tc>
        <w:tc>
          <w:tcPr>
            <w:tcW w:w="874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4A7679" w:rsidRPr="00191DE9" w:rsidTr="00B944FB">
        <w:tc>
          <w:tcPr>
            <w:tcW w:w="1984" w:type="dxa"/>
            <w:vMerge/>
          </w:tcPr>
          <w:p w:rsidR="004A7679" w:rsidRPr="00191DE9" w:rsidRDefault="004A7679" w:rsidP="00B944FB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442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раскрытие потенциала лидерских качеств, проявление творчества и индивидуальности</w:t>
            </w:r>
          </w:p>
        </w:tc>
        <w:tc>
          <w:tcPr>
            <w:tcW w:w="874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71" w:type="dxa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4A7679" w:rsidRPr="00191DE9" w:rsidTr="00B944FB">
        <w:tc>
          <w:tcPr>
            <w:tcW w:w="8426" w:type="dxa"/>
            <w:gridSpan w:val="2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91DE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745" w:type="dxa"/>
            <w:gridSpan w:val="2"/>
          </w:tcPr>
          <w:p w:rsidR="004A7679" w:rsidRPr="00191DE9" w:rsidRDefault="004A7679" w:rsidP="00B944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25</w:t>
            </w:r>
          </w:p>
        </w:tc>
      </w:tr>
    </w:tbl>
    <w:p w:rsidR="004A7679" w:rsidRPr="00B92508" w:rsidRDefault="004A7679" w:rsidP="004A767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4FB" w:rsidRPr="00B92508" w:rsidRDefault="00B944FB" w:rsidP="00B944F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92508">
        <w:rPr>
          <w:rFonts w:ascii="Times New Roman" w:hAnsi="Times New Roman"/>
          <w:sz w:val="28"/>
          <w:szCs w:val="28"/>
        </w:rPr>
        <w:t>.8. Критерии оценивания конкурсного испытания «</w:t>
      </w:r>
      <w:r>
        <w:rPr>
          <w:rFonts w:ascii="Times New Roman" w:hAnsi="Times New Roman"/>
          <w:sz w:val="28"/>
          <w:szCs w:val="28"/>
        </w:rPr>
        <w:t>Решение кейсов</w:t>
      </w:r>
      <w:r w:rsidRPr="00B92508">
        <w:rPr>
          <w:rFonts w:ascii="Times New Roman" w:hAnsi="Times New Roman"/>
          <w:sz w:val="28"/>
          <w:szCs w:val="28"/>
        </w:rPr>
        <w:t>»</w:t>
      </w:r>
    </w:p>
    <w:p w:rsidR="00B944FB" w:rsidRPr="00B92508" w:rsidRDefault="00B944FB" w:rsidP="00B944FB">
      <w:pPr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5</w:t>
      </w:r>
    </w:p>
    <w:p w:rsidR="00B944FB" w:rsidRPr="00B92508" w:rsidRDefault="00B944FB" w:rsidP="00B944FB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366"/>
        <w:gridCol w:w="2567"/>
        <w:gridCol w:w="3405"/>
        <w:gridCol w:w="2752"/>
      </w:tblGrid>
      <w:tr w:rsidR="00B944FB" w:rsidRPr="00B92508" w:rsidTr="00D6618B">
        <w:trPr>
          <w:trHeight w:val="297"/>
        </w:trPr>
        <w:tc>
          <w:tcPr>
            <w:tcW w:w="13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4FB" w:rsidRPr="00B92508" w:rsidRDefault="00B944FB" w:rsidP="00B94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67" w:type="dxa"/>
            <w:noWrap/>
            <w:tcMar>
              <w:top w:w="0" w:type="dxa"/>
              <w:bottom w:w="0" w:type="dxa"/>
            </w:tcMar>
          </w:tcPr>
          <w:p w:rsidR="00B944FB" w:rsidRPr="00B92508" w:rsidRDefault="00B944FB" w:rsidP="00B94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508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3405" w:type="dxa"/>
            <w:noWrap/>
            <w:tcMar>
              <w:top w:w="0" w:type="dxa"/>
              <w:bottom w:w="0" w:type="dxa"/>
            </w:tcMar>
          </w:tcPr>
          <w:p w:rsidR="00B944FB" w:rsidRPr="00B92508" w:rsidRDefault="006236B0" w:rsidP="00B94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752" w:type="dxa"/>
            <w:noWrap/>
            <w:tcMar>
              <w:top w:w="0" w:type="dxa"/>
              <w:bottom w:w="0" w:type="dxa"/>
            </w:tcMar>
          </w:tcPr>
          <w:p w:rsidR="00B944FB" w:rsidRPr="00B92508" w:rsidRDefault="006236B0" w:rsidP="00B94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</w:tr>
      <w:tr w:rsidR="006236B0" w:rsidRPr="00B92508" w:rsidTr="00BE5D9B">
        <w:trPr>
          <w:trHeight w:val="1845"/>
        </w:trPr>
        <w:tc>
          <w:tcPr>
            <w:tcW w:w="1366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6B0" w:rsidRPr="00B92508" w:rsidRDefault="006236B0" w:rsidP="00D6618B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90FB6">
              <w:rPr>
                <w:rFonts w:ascii="Times New Roman" w:hAnsi="Times New Roman"/>
                <w:sz w:val="28"/>
                <w:szCs w:val="28"/>
              </w:rPr>
              <w:t>.</w:t>
            </w:r>
            <w:r w:rsidRPr="00B925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67" w:type="dxa"/>
            <w:vMerge w:val="restart"/>
            <w:noWrap/>
            <w:tcMar>
              <w:top w:w="0" w:type="dxa"/>
              <w:bottom w:w="0" w:type="dxa"/>
            </w:tcMar>
          </w:tcPr>
          <w:p w:rsidR="006236B0" w:rsidRPr="00B92508" w:rsidRDefault="006236B0" w:rsidP="00B94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Конструктивность и обоснованность предложенного способа разрешения сложившейся ситуации</w:t>
            </w:r>
          </w:p>
        </w:tc>
        <w:tc>
          <w:tcPr>
            <w:tcW w:w="3405" w:type="dxa"/>
            <w:vMerge w:val="restart"/>
            <w:noWrap/>
            <w:tcMar>
              <w:top w:w="0" w:type="dxa"/>
              <w:bottom w:w="0" w:type="dxa"/>
            </w:tcMar>
          </w:tcPr>
          <w:p w:rsidR="006236B0" w:rsidRPr="00B92508" w:rsidRDefault="00CB24EA" w:rsidP="00CB24EA">
            <w:pPr>
              <w:widowControl w:val="0"/>
              <w:autoSpaceDE w:val="0"/>
              <w:autoSpaceDN w:val="0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*(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носку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52" w:type="dxa"/>
            <w:noWrap/>
            <w:tcMar>
              <w:top w:w="0" w:type="dxa"/>
              <w:bottom w:w="0" w:type="dxa"/>
            </w:tcMar>
          </w:tcPr>
          <w:p w:rsidR="006236B0" w:rsidRPr="00B92508" w:rsidRDefault="006236B0" w:rsidP="00B94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0-5 баллов</w:t>
            </w:r>
          </w:p>
        </w:tc>
      </w:tr>
      <w:tr w:rsidR="006236B0" w:rsidRPr="00B92508" w:rsidTr="00D6618B">
        <w:trPr>
          <w:trHeight w:val="450"/>
        </w:trPr>
        <w:tc>
          <w:tcPr>
            <w:tcW w:w="1366" w:type="dxa"/>
            <w:vMerge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6B0" w:rsidRDefault="006236B0" w:rsidP="00D6618B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7" w:type="dxa"/>
            <w:vMerge/>
            <w:noWrap/>
            <w:tcMar>
              <w:top w:w="0" w:type="dxa"/>
              <w:bottom w:w="0" w:type="dxa"/>
            </w:tcMar>
          </w:tcPr>
          <w:p w:rsidR="006236B0" w:rsidRDefault="006236B0" w:rsidP="00B94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vMerge/>
            <w:noWrap/>
            <w:tcMar>
              <w:top w:w="0" w:type="dxa"/>
              <w:bottom w:w="0" w:type="dxa"/>
            </w:tcMar>
          </w:tcPr>
          <w:p w:rsidR="006236B0" w:rsidRPr="00480A96" w:rsidRDefault="006236B0" w:rsidP="00BE5D9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FF0000"/>
                <w:sz w:val="22"/>
                <w:szCs w:val="20"/>
              </w:rPr>
            </w:pPr>
          </w:p>
        </w:tc>
        <w:tc>
          <w:tcPr>
            <w:tcW w:w="2752" w:type="dxa"/>
            <w:noWrap/>
            <w:tcMar>
              <w:top w:w="0" w:type="dxa"/>
              <w:bottom w:w="0" w:type="dxa"/>
            </w:tcMar>
          </w:tcPr>
          <w:p w:rsidR="006236B0" w:rsidRPr="00B92508" w:rsidRDefault="006236B0" w:rsidP="00B94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36B0" w:rsidRPr="00B92508" w:rsidTr="00BE5D9B">
        <w:trPr>
          <w:trHeight w:val="2310"/>
        </w:trPr>
        <w:tc>
          <w:tcPr>
            <w:tcW w:w="13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6B0" w:rsidRPr="00B92508" w:rsidRDefault="006236B0" w:rsidP="00D6618B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C90FB6">
              <w:rPr>
                <w:rFonts w:ascii="Times New Roman" w:hAnsi="Times New Roman"/>
                <w:sz w:val="28"/>
                <w:szCs w:val="28"/>
              </w:rPr>
              <w:t>.</w:t>
            </w:r>
            <w:r w:rsidRPr="00B9250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67" w:type="dxa"/>
            <w:noWrap/>
            <w:tcMar>
              <w:top w:w="0" w:type="dxa"/>
              <w:bottom w:w="0" w:type="dxa"/>
            </w:tcMar>
          </w:tcPr>
          <w:p w:rsidR="006236B0" w:rsidRPr="00B92508" w:rsidRDefault="006236B0" w:rsidP="00B94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поставить и реализовать педагогические цели и задачи в различных, даже неожиданных ситуациях</w:t>
            </w:r>
          </w:p>
        </w:tc>
        <w:tc>
          <w:tcPr>
            <w:tcW w:w="3405" w:type="dxa"/>
            <w:noWrap/>
            <w:tcMar>
              <w:top w:w="0" w:type="dxa"/>
              <w:bottom w:w="0" w:type="dxa"/>
            </w:tcMar>
          </w:tcPr>
          <w:p w:rsidR="00BE2350" w:rsidRPr="00BE2350" w:rsidRDefault="00CB24EA" w:rsidP="00CB24EA">
            <w:pPr>
              <w:ind w:left="39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*(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носку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52" w:type="dxa"/>
            <w:noWrap/>
            <w:tcMar>
              <w:top w:w="0" w:type="dxa"/>
              <w:bottom w:w="0" w:type="dxa"/>
            </w:tcMar>
          </w:tcPr>
          <w:p w:rsidR="006236B0" w:rsidRPr="00B92508" w:rsidRDefault="006236B0" w:rsidP="00C90FB6">
            <w:pPr>
              <w:numPr>
                <w:ilvl w:val="1"/>
                <w:numId w:val="3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</w:tr>
      <w:tr w:rsidR="00C90FB6" w:rsidRPr="00B92508" w:rsidTr="00BE5D9B">
        <w:trPr>
          <w:trHeight w:val="2946"/>
        </w:trPr>
        <w:tc>
          <w:tcPr>
            <w:tcW w:w="13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FB6" w:rsidRPr="00B92508" w:rsidRDefault="00C90FB6" w:rsidP="00C90FB6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67" w:type="dxa"/>
            <w:noWrap/>
            <w:tcMar>
              <w:top w:w="0" w:type="dxa"/>
              <w:bottom w:w="0" w:type="dxa"/>
            </w:tcMar>
          </w:tcPr>
          <w:p w:rsidR="00C90FB6" w:rsidRPr="00B92508" w:rsidRDefault="00C90FB6" w:rsidP="00B94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выработать и реализовать способ педагогического воздействия для разрешения сложившейся ситуации</w:t>
            </w:r>
          </w:p>
        </w:tc>
        <w:tc>
          <w:tcPr>
            <w:tcW w:w="3405" w:type="dxa"/>
            <w:noWrap/>
            <w:tcMar>
              <w:top w:w="0" w:type="dxa"/>
              <w:bottom w:w="0" w:type="dxa"/>
            </w:tcMar>
          </w:tcPr>
          <w:p w:rsidR="00C90FB6" w:rsidRPr="00B92508" w:rsidRDefault="00CB24EA" w:rsidP="00B94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*(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носку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52" w:type="dxa"/>
            <w:noWrap/>
            <w:tcMar>
              <w:top w:w="0" w:type="dxa"/>
              <w:bottom w:w="0" w:type="dxa"/>
            </w:tcMar>
          </w:tcPr>
          <w:p w:rsidR="00C90FB6" w:rsidRPr="00B92508" w:rsidRDefault="00C90FB6" w:rsidP="00B94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0-5 баллов</w:t>
            </w:r>
          </w:p>
        </w:tc>
      </w:tr>
      <w:tr w:rsidR="00480A96" w:rsidRPr="00B92508" w:rsidTr="00D6618B">
        <w:trPr>
          <w:trHeight w:val="180"/>
        </w:trPr>
        <w:tc>
          <w:tcPr>
            <w:tcW w:w="13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A96" w:rsidRPr="00B92508" w:rsidRDefault="00480A96" w:rsidP="00B944FB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7" w:type="dxa"/>
            <w:noWrap/>
            <w:tcMar>
              <w:top w:w="0" w:type="dxa"/>
              <w:bottom w:w="0" w:type="dxa"/>
            </w:tcMar>
          </w:tcPr>
          <w:p w:rsidR="00480A96" w:rsidRDefault="00C90FB6" w:rsidP="00B94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предвидеть результаты воздействия</w:t>
            </w:r>
          </w:p>
        </w:tc>
        <w:tc>
          <w:tcPr>
            <w:tcW w:w="3405" w:type="dxa"/>
            <w:noWrap/>
            <w:tcMar>
              <w:top w:w="0" w:type="dxa"/>
              <w:bottom w:w="0" w:type="dxa"/>
            </w:tcMar>
          </w:tcPr>
          <w:p w:rsidR="00C90FB6" w:rsidRPr="00B92508" w:rsidRDefault="00CB24EA" w:rsidP="00B94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*(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носку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752" w:type="dxa"/>
            <w:noWrap/>
            <w:tcMar>
              <w:top w:w="0" w:type="dxa"/>
              <w:bottom w:w="0" w:type="dxa"/>
            </w:tcMar>
          </w:tcPr>
          <w:p w:rsidR="00480A96" w:rsidRPr="00B92508" w:rsidRDefault="00C90FB6" w:rsidP="00B94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0-5 баллов</w:t>
            </w:r>
          </w:p>
        </w:tc>
      </w:tr>
      <w:tr w:rsidR="006236B0" w:rsidRPr="00B92508" w:rsidTr="00D6618B">
        <w:trPr>
          <w:trHeight w:val="180"/>
        </w:trPr>
        <w:tc>
          <w:tcPr>
            <w:tcW w:w="13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6B0" w:rsidRPr="00B92508" w:rsidRDefault="006236B0" w:rsidP="00B944FB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7" w:type="dxa"/>
            <w:noWrap/>
            <w:tcMar>
              <w:top w:w="0" w:type="dxa"/>
              <w:bottom w:w="0" w:type="dxa"/>
            </w:tcMar>
          </w:tcPr>
          <w:p w:rsidR="006236B0" w:rsidRDefault="006236B0" w:rsidP="00B944F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учитывать возрастные  и типологические особенности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405" w:type="dxa"/>
            <w:noWrap/>
            <w:tcMar>
              <w:top w:w="0" w:type="dxa"/>
              <w:bottom w:w="0" w:type="dxa"/>
            </w:tcMar>
          </w:tcPr>
          <w:p w:rsidR="00C90FB6" w:rsidRPr="00B92508" w:rsidRDefault="00CB24EA" w:rsidP="00B944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*(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носку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2752" w:type="dxa"/>
            <w:noWrap/>
            <w:tcMar>
              <w:top w:w="0" w:type="dxa"/>
              <w:bottom w:w="0" w:type="dxa"/>
            </w:tcMar>
          </w:tcPr>
          <w:p w:rsidR="006236B0" w:rsidRDefault="00C90FB6" w:rsidP="00CB24EA">
            <w:pPr>
              <w:numPr>
                <w:ilvl w:val="1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</w:tr>
    </w:tbl>
    <w:p w:rsidR="0011697C" w:rsidRPr="00B92508" w:rsidRDefault="0011697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24EA" w:rsidRPr="00CB24EA" w:rsidRDefault="00CB24EA" w:rsidP="00CB24EA">
      <w:pPr>
        <w:ind w:left="3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* 0 </w:t>
      </w:r>
      <w:r w:rsidRPr="00CB24EA">
        <w:rPr>
          <w:rFonts w:ascii="Times New Roman" w:hAnsi="Times New Roman"/>
          <w:sz w:val="28"/>
          <w:szCs w:val="28"/>
          <w:u w:val="single"/>
        </w:rPr>
        <w:t>балло</w:t>
      </w:r>
      <w:proofErr w:type="gramStart"/>
      <w:r w:rsidRPr="00CB24EA">
        <w:rPr>
          <w:rFonts w:ascii="Times New Roman" w:hAnsi="Times New Roman"/>
          <w:sz w:val="28"/>
          <w:szCs w:val="28"/>
          <w:u w:val="single"/>
        </w:rPr>
        <w:t>в-</w:t>
      </w:r>
      <w:proofErr w:type="gramEnd"/>
      <w:r w:rsidRPr="00CB24EA">
        <w:rPr>
          <w:rFonts w:ascii="Times New Roman" w:hAnsi="Times New Roman"/>
          <w:sz w:val="28"/>
          <w:szCs w:val="28"/>
        </w:rPr>
        <w:t xml:space="preserve"> вариант ответа отсутствует или предложенный вариант является антипедагогическим. Предлагается такой вариант решения, при котором проявляющиеся трудности и проблемы обучающихся (нарушение дисциплины, асоциальность, противодействие, конфликтность и т.д.) усилятся. </w:t>
      </w:r>
    </w:p>
    <w:p w:rsidR="00CB24EA" w:rsidRPr="00CB24EA" w:rsidRDefault="00CB24EA" w:rsidP="00CB24EA">
      <w:pPr>
        <w:ind w:left="390"/>
        <w:rPr>
          <w:rFonts w:ascii="Times New Roman" w:hAnsi="Times New Roman"/>
          <w:sz w:val="28"/>
          <w:szCs w:val="28"/>
        </w:rPr>
      </w:pPr>
      <w:r w:rsidRPr="00CB24EA">
        <w:rPr>
          <w:rFonts w:ascii="Times New Roman" w:hAnsi="Times New Roman"/>
          <w:sz w:val="28"/>
          <w:szCs w:val="28"/>
          <w:u w:val="single"/>
        </w:rPr>
        <w:t>1 балл</w:t>
      </w:r>
      <w:r w:rsidRPr="00CB24EA">
        <w:rPr>
          <w:rFonts w:ascii="Times New Roman" w:hAnsi="Times New Roman"/>
          <w:sz w:val="28"/>
          <w:szCs w:val="28"/>
        </w:rPr>
        <w:t>-приведен вариант разрешения ситуации нейтрального типа, это возможный. Но не конструктивный вариант реагирования. Ситуация не станет хуже, но и не улучшится.</w:t>
      </w:r>
    </w:p>
    <w:p w:rsidR="00CB24EA" w:rsidRPr="00CB24EA" w:rsidRDefault="00CB24EA" w:rsidP="00CB24EA">
      <w:pPr>
        <w:ind w:left="390"/>
        <w:rPr>
          <w:rFonts w:ascii="Times New Roman" w:hAnsi="Times New Roman"/>
          <w:sz w:val="28"/>
          <w:szCs w:val="28"/>
        </w:rPr>
      </w:pPr>
      <w:r w:rsidRPr="00CB24EA">
        <w:rPr>
          <w:rFonts w:ascii="Times New Roman" w:hAnsi="Times New Roman"/>
          <w:sz w:val="28"/>
          <w:szCs w:val="28"/>
          <w:u w:val="single"/>
        </w:rPr>
        <w:t>2-3 балл</w:t>
      </w:r>
      <w:proofErr w:type="gramStart"/>
      <w:r w:rsidRPr="00CB24EA">
        <w:rPr>
          <w:rFonts w:ascii="Times New Roman" w:hAnsi="Times New Roman"/>
          <w:sz w:val="28"/>
          <w:szCs w:val="28"/>
          <w:u w:val="single"/>
        </w:rPr>
        <w:t>а</w:t>
      </w:r>
      <w:r w:rsidRPr="00CB24EA">
        <w:rPr>
          <w:rFonts w:ascii="Times New Roman" w:hAnsi="Times New Roman"/>
          <w:sz w:val="28"/>
          <w:szCs w:val="28"/>
        </w:rPr>
        <w:t>-</w:t>
      </w:r>
      <w:proofErr w:type="gramEnd"/>
      <w:r w:rsidRPr="00CB24EA">
        <w:rPr>
          <w:rFonts w:ascii="Times New Roman" w:hAnsi="Times New Roman"/>
          <w:sz w:val="28"/>
          <w:szCs w:val="28"/>
        </w:rPr>
        <w:t xml:space="preserve"> предложенный вариант реагирования направлен на достижение положительного  воспитательного и (или) обучающего эффекта. В предлагаемом решении демонстрируется понимающее отношение к </w:t>
      </w:r>
      <w:proofErr w:type="gramStart"/>
      <w:r w:rsidRPr="00CB24EA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CB24EA">
        <w:rPr>
          <w:rFonts w:ascii="Times New Roman" w:hAnsi="Times New Roman"/>
          <w:sz w:val="28"/>
          <w:szCs w:val="28"/>
        </w:rPr>
        <w:t>, учитываются условия проблемной ситуации. Однако</w:t>
      </w:r>
      <w:proofErr w:type="gramStart"/>
      <w:r w:rsidRPr="00CB24EA">
        <w:rPr>
          <w:rFonts w:ascii="Times New Roman" w:hAnsi="Times New Roman"/>
          <w:sz w:val="28"/>
          <w:szCs w:val="28"/>
        </w:rPr>
        <w:t>,</w:t>
      </w:r>
      <w:proofErr w:type="gramEnd"/>
      <w:r w:rsidRPr="00CB24EA">
        <w:rPr>
          <w:rFonts w:ascii="Times New Roman" w:hAnsi="Times New Roman"/>
          <w:sz w:val="28"/>
          <w:szCs w:val="28"/>
        </w:rPr>
        <w:t xml:space="preserve"> предложенное описание не содержит достаточного обоснования, не подкреплена знаниями об особенностях возраста, последствиях выбранного способа воздействия и др.</w:t>
      </w:r>
    </w:p>
    <w:p w:rsidR="00480A96" w:rsidRDefault="00CB24EA" w:rsidP="00CB24EA">
      <w:pPr>
        <w:rPr>
          <w:rFonts w:ascii="Times New Roman" w:hAnsi="Times New Roman"/>
          <w:sz w:val="22"/>
          <w:szCs w:val="22"/>
        </w:rPr>
      </w:pPr>
      <w:r w:rsidRPr="00CB24EA">
        <w:rPr>
          <w:rFonts w:ascii="Times New Roman" w:hAnsi="Times New Roman"/>
          <w:sz w:val="28"/>
          <w:szCs w:val="28"/>
          <w:u w:val="single"/>
        </w:rPr>
        <w:t>4-5 балло</w:t>
      </w:r>
      <w:proofErr w:type="gramStart"/>
      <w:r w:rsidRPr="00CB24EA">
        <w:rPr>
          <w:rFonts w:ascii="Times New Roman" w:hAnsi="Times New Roman"/>
          <w:sz w:val="28"/>
          <w:szCs w:val="28"/>
          <w:u w:val="single"/>
        </w:rPr>
        <w:t>в</w:t>
      </w:r>
      <w:r w:rsidRPr="00CB24EA">
        <w:rPr>
          <w:rFonts w:ascii="Times New Roman" w:hAnsi="Times New Roman"/>
          <w:sz w:val="28"/>
          <w:szCs w:val="28"/>
        </w:rPr>
        <w:t>-</w:t>
      </w:r>
      <w:proofErr w:type="gramEnd"/>
      <w:r w:rsidRPr="00CB24EA">
        <w:rPr>
          <w:rFonts w:ascii="Times New Roman" w:hAnsi="Times New Roman"/>
          <w:sz w:val="28"/>
          <w:szCs w:val="28"/>
        </w:rPr>
        <w:t xml:space="preserve"> дан конструктивный вариант реагирования и приведено его качественное обоснование. Предложенный вариант будет способствовать достижению определенных (указанных педагогом) педагогических  целей, формированию позитивных знаний. Умений или качеств личности. Обоснование </w:t>
      </w:r>
      <w:r w:rsidRPr="00CB24EA">
        <w:rPr>
          <w:rFonts w:ascii="Times New Roman" w:hAnsi="Times New Roman"/>
          <w:sz w:val="28"/>
          <w:szCs w:val="28"/>
        </w:rPr>
        <w:lastRenderedPageBreak/>
        <w:t>включает анализ педагогической ситуации, изложение возможных причин возникновения. Постановку педагогических целей и задач</w:t>
      </w:r>
      <w:proofErr w:type="gramStart"/>
      <w:r w:rsidRPr="00CB24EA">
        <w:rPr>
          <w:rFonts w:ascii="Times New Roman" w:hAnsi="Times New Roman"/>
          <w:sz w:val="28"/>
          <w:szCs w:val="28"/>
        </w:rPr>
        <w:t>.</w:t>
      </w:r>
      <w:proofErr w:type="gramEnd"/>
      <w:r w:rsidRPr="00CB24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24EA">
        <w:rPr>
          <w:rFonts w:ascii="Times New Roman" w:hAnsi="Times New Roman"/>
          <w:sz w:val="28"/>
          <w:szCs w:val="28"/>
        </w:rPr>
        <w:t>у</w:t>
      </w:r>
      <w:proofErr w:type="gramEnd"/>
      <w:r w:rsidRPr="00CB24EA">
        <w:rPr>
          <w:rFonts w:ascii="Times New Roman" w:hAnsi="Times New Roman"/>
          <w:sz w:val="28"/>
          <w:szCs w:val="28"/>
        </w:rPr>
        <w:t>чет особенностей обучающихся, описание возможных ответных реакций обучающихся и других  участников инцидента. Предвидение</w:t>
      </w:r>
      <w:r w:rsidRPr="00A35B34">
        <w:rPr>
          <w:rFonts w:ascii="Times New Roman" w:hAnsi="Times New Roman"/>
          <w:sz w:val="22"/>
          <w:szCs w:val="22"/>
        </w:rPr>
        <w:t xml:space="preserve"> </w:t>
      </w:r>
      <w:r w:rsidRPr="00CB24EA">
        <w:rPr>
          <w:rFonts w:ascii="Times New Roman" w:hAnsi="Times New Roman"/>
          <w:sz w:val="28"/>
          <w:szCs w:val="28"/>
        </w:rPr>
        <w:t>результатов воздействия</w:t>
      </w:r>
      <w:r w:rsidRPr="00CB24EA">
        <w:rPr>
          <w:rFonts w:ascii="Times New Roman" w:hAnsi="Times New Roman"/>
          <w:sz w:val="22"/>
          <w:szCs w:val="22"/>
        </w:rPr>
        <w:t>.</w:t>
      </w:r>
    </w:p>
    <w:p w:rsidR="00CB24EA" w:rsidRPr="00CB24EA" w:rsidRDefault="00CB24EA" w:rsidP="00CB24EA">
      <w:pPr>
        <w:rPr>
          <w:rFonts w:ascii="Times New Roman" w:hAnsi="Times New Roman"/>
          <w:b/>
          <w:sz w:val="28"/>
          <w:szCs w:val="28"/>
        </w:rPr>
      </w:pPr>
    </w:p>
    <w:p w:rsidR="0011697C" w:rsidRPr="00B92508" w:rsidRDefault="00D01B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VII</w:t>
      </w:r>
      <w:r w:rsidR="008D7C32" w:rsidRPr="00B92508">
        <w:rPr>
          <w:rFonts w:ascii="Times New Roman" w:hAnsi="Times New Roman"/>
          <w:b/>
          <w:sz w:val="28"/>
          <w:szCs w:val="28"/>
        </w:rPr>
        <w:t xml:space="preserve">. Алгоритм подсчета результатов и определения </w:t>
      </w:r>
      <w:r w:rsidR="008D7C32" w:rsidRPr="00B92508">
        <w:rPr>
          <w:rFonts w:ascii="Times New Roman" w:hAnsi="Times New Roman"/>
          <w:b/>
          <w:sz w:val="28"/>
          <w:szCs w:val="28"/>
        </w:rPr>
        <w:br/>
        <w:t>победителей и призеров</w:t>
      </w:r>
    </w:p>
    <w:p w:rsidR="0011697C" w:rsidRPr="00B92508" w:rsidRDefault="00D01B1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D7C32" w:rsidRPr="00B92508">
        <w:rPr>
          <w:rFonts w:ascii="Times New Roman" w:hAnsi="Times New Roman"/>
          <w:sz w:val="28"/>
          <w:szCs w:val="28"/>
        </w:rPr>
        <w:t xml:space="preserve">.1. Общий подсчет результатов осуществляется счётной комиссией конкурса без участия членов жюри. </w:t>
      </w:r>
    </w:p>
    <w:p w:rsidR="0011697C" w:rsidRPr="00B92508" w:rsidRDefault="00D01B1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D7C32" w:rsidRPr="00B92508">
        <w:rPr>
          <w:rFonts w:ascii="Times New Roman" w:hAnsi="Times New Roman"/>
          <w:sz w:val="28"/>
          <w:szCs w:val="28"/>
        </w:rPr>
        <w:t>.2. Обсуждение и утверждение итоговых результатов членами жюри не проводится.</w:t>
      </w:r>
    </w:p>
    <w:p w:rsidR="0011697C" w:rsidRDefault="00D01B1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D7C32" w:rsidRPr="00B92508">
        <w:rPr>
          <w:rFonts w:ascii="Times New Roman" w:hAnsi="Times New Roman"/>
          <w:sz w:val="28"/>
          <w:szCs w:val="28"/>
        </w:rPr>
        <w:t xml:space="preserve">.3. В номинации </w:t>
      </w:r>
      <w:r w:rsidR="008D7C32" w:rsidRPr="00B92508">
        <w:rPr>
          <w:rFonts w:ascii="Times New Roman" w:hAnsi="Times New Roman"/>
          <w:b/>
          <w:sz w:val="28"/>
          <w:szCs w:val="28"/>
        </w:rPr>
        <w:t>«</w:t>
      </w:r>
      <w:r w:rsidR="008D7C32" w:rsidRPr="00B92508">
        <w:rPr>
          <w:rFonts w:ascii="Times New Roman" w:hAnsi="Times New Roman"/>
          <w:sz w:val="28"/>
          <w:szCs w:val="28"/>
        </w:rPr>
        <w:t xml:space="preserve">Воспитатель года </w:t>
      </w:r>
      <w:r w:rsidR="008D7C32" w:rsidRPr="00B92508">
        <w:rPr>
          <w:rFonts w:ascii="Times New Roman" w:hAnsi="Times New Roman"/>
          <w:b/>
          <w:sz w:val="28"/>
          <w:szCs w:val="28"/>
        </w:rPr>
        <w:t>»</w:t>
      </w:r>
      <w:r w:rsidR="008D7C32" w:rsidRPr="00B92508">
        <w:rPr>
          <w:rFonts w:ascii="Times New Roman" w:hAnsi="Times New Roman"/>
          <w:sz w:val="28"/>
          <w:szCs w:val="28"/>
        </w:rPr>
        <w:t xml:space="preserve"> используется следующий алгоритм подсчета результатов: </w:t>
      </w:r>
    </w:p>
    <w:p w:rsidR="00834667" w:rsidRPr="00834667" w:rsidRDefault="00D01B19" w:rsidP="0083466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34667">
        <w:rPr>
          <w:rFonts w:ascii="Times New Roman" w:hAnsi="Times New Roman"/>
          <w:sz w:val="28"/>
          <w:szCs w:val="28"/>
        </w:rPr>
        <w:t>.3.1.</w:t>
      </w:r>
      <w:r w:rsidR="00834667" w:rsidRPr="00834667">
        <w:rPr>
          <w:rFonts w:ascii="Times New Roman" w:hAnsi="Times New Roman"/>
          <w:sz w:val="28"/>
          <w:szCs w:val="28"/>
        </w:rPr>
        <w:t>экспертные листы сдаются членами жюри организаторам конкурса после каждого конкурсного испытания. Организаторами конкурса баллы заносятся в сводную таблицу результатов (не членами жюри). Автоматически делается расчет среднего балла по каждому участнику.</w:t>
      </w:r>
    </w:p>
    <w:p w:rsidR="00834667" w:rsidRPr="00834667" w:rsidRDefault="00D01B19" w:rsidP="0083466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34667">
        <w:rPr>
          <w:rFonts w:ascii="Times New Roman" w:hAnsi="Times New Roman"/>
          <w:sz w:val="28"/>
          <w:szCs w:val="28"/>
        </w:rPr>
        <w:t>.3.2</w:t>
      </w:r>
      <w:r w:rsidR="00834667" w:rsidRPr="00834667">
        <w:rPr>
          <w:rFonts w:ascii="Times New Roman" w:hAnsi="Times New Roman"/>
          <w:sz w:val="28"/>
          <w:szCs w:val="28"/>
        </w:rPr>
        <w:t>. общий подсчет баллов осуществляется путем определения суммы средних баллов по каждому конкурсному испытанию каждого участника;</w:t>
      </w:r>
    </w:p>
    <w:p w:rsidR="00834667" w:rsidRPr="00B92508" w:rsidRDefault="00D01B19" w:rsidP="0083466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34667" w:rsidRPr="00834667">
        <w:rPr>
          <w:rFonts w:ascii="Times New Roman" w:hAnsi="Times New Roman"/>
          <w:sz w:val="28"/>
          <w:szCs w:val="28"/>
        </w:rPr>
        <w:t>.3.4. Все участники выстраиваются в общий рейтинг по рассчитанным итоговым результатам.</w:t>
      </w:r>
    </w:p>
    <w:p w:rsidR="0011697C" w:rsidRPr="00B92508" w:rsidRDefault="00D01B1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34667">
        <w:rPr>
          <w:rFonts w:ascii="Times New Roman" w:hAnsi="Times New Roman"/>
          <w:sz w:val="28"/>
          <w:szCs w:val="28"/>
        </w:rPr>
        <w:t>.4. Победителем</w:t>
      </w:r>
      <w:r w:rsidR="008D7C32" w:rsidRPr="00B92508">
        <w:rPr>
          <w:rFonts w:ascii="Times New Roman" w:hAnsi="Times New Roman"/>
          <w:sz w:val="28"/>
          <w:szCs w:val="28"/>
        </w:rPr>
        <w:t xml:space="preserve"> в номинации </w:t>
      </w:r>
      <w:r w:rsidR="008D7C32" w:rsidRPr="00B9250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Воспитатель года</w:t>
      </w:r>
      <w:r w:rsidR="008D7C32" w:rsidRPr="00B92508">
        <w:rPr>
          <w:rFonts w:ascii="Times New Roman" w:hAnsi="Times New Roman"/>
          <w:b/>
          <w:sz w:val="28"/>
          <w:szCs w:val="28"/>
        </w:rPr>
        <w:t>»</w:t>
      </w:r>
      <w:r w:rsidR="00834667">
        <w:rPr>
          <w:rFonts w:ascii="Times New Roman" w:hAnsi="Times New Roman"/>
          <w:sz w:val="28"/>
          <w:szCs w:val="28"/>
        </w:rPr>
        <w:t xml:space="preserve"> становится участник, занявший</w:t>
      </w:r>
      <w:r w:rsidR="008D7C32" w:rsidRPr="00B92508">
        <w:rPr>
          <w:rFonts w:ascii="Times New Roman" w:hAnsi="Times New Roman"/>
          <w:sz w:val="28"/>
          <w:szCs w:val="28"/>
        </w:rPr>
        <w:t xml:space="preserve"> в общем рейт</w:t>
      </w:r>
      <w:r w:rsidR="00834667">
        <w:rPr>
          <w:rFonts w:ascii="Times New Roman" w:hAnsi="Times New Roman"/>
          <w:sz w:val="28"/>
          <w:szCs w:val="28"/>
        </w:rPr>
        <w:t>инге 1</w:t>
      </w:r>
      <w:r w:rsidR="008D7C32" w:rsidRPr="00B92508">
        <w:rPr>
          <w:rFonts w:ascii="Times New Roman" w:hAnsi="Times New Roman"/>
          <w:sz w:val="28"/>
          <w:szCs w:val="28"/>
        </w:rPr>
        <w:t xml:space="preserve"> место по итогам всех конкурсных испытаний.</w:t>
      </w:r>
    </w:p>
    <w:p w:rsidR="0011697C" w:rsidRPr="00B92508" w:rsidRDefault="00D01B19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D7C32" w:rsidRPr="00B92508">
        <w:rPr>
          <w:rFonts w:ascii="Times New Roman" w:hAnsi="Times New Roman"/>
          <w:sz w:val="28"/>
          <w:szCs w:val="28"/>
        </w:rPr>
        <w:t xml:space="preserve">.5. Призёрами в номинации </w:t>
      </w:r>
      <w:r w:rsidR="008D7C32" w:rsidRPr="00B9250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Воспитатель года</w:t>
      </w:r>
      <w:r w:rsidR="008D7C32" w:rsidRPr="00B92508">
        <w:rPr>
          <w:rFonts w:ascii="Times New Roman" w:hAnsi="Times New Roman"/>
          <w:b/>
          <w:sz w:val="28"/>
          <w:szCs w:val="28"/>
        </w:rPr>
        <w:t xml:space="preserve">» </w:t>
      </w:r>
      <w:r w:rsidR="008D7C32" w:rsidRPr="00B92508">
        <w:rPr>
          <w:rFonts w:ascii="Times New Roman" w:hAnsi="Times New Roman"/>
          <w:sz w:val="28"/>
          <w:szCs w:val="28"/>
        </w:rPr>
        <w:t>становятся участн</w:t>
      </w:r>
      <w:r w:rsidR="00834667">
        <w:rPr>
          <w:rFonts w:ascii="Times New Roman" w:hAnsi="Times New Roman"/>
          <w:sz w:val="28"/>
          <w:szCs w:val="28"/>
        </w:rPr>
        <w:t>ики, занявшие в общем рейтинге 2-3</w:t>
      </w:r>
      <w:r w:rsidR="008D7C32" w:rsidRPr="00B92508">
        <w:rPr>
          <w:rFonts w:ascii="Times New Roman" w:hAnsi="Times New Roman"/>
          <w:sz w:val="28"/>
          <w:szCs w:val="28"/>
        </w:rPr>
        <w:t xml:space="preserve"> место по итогам всех конкурсных испытаний.</w:t>
      </w:r>
    </w:p>
    <w:p w:rsidR="0011697C" w:rsidRPr="00B92508" w:rsidRDefault="0011697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697C" w:rsidRPr="00D01B19" w:rsidRDefault="00D01B19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01B19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8D7C32" w:rsidRPr="00D01B19">
        <w:rPr>
          <w:rFonts w:ascii="Times New Roman" w:hAnsi="Times New Roman"/>
          <w:b/>
          <w:sz w:val="28"/>
          <w:szCs w:val="28"/>
        </w:rPr>
        <w:t>. Награждение победителей и призёров</w:t>
      </w:r>
    </w:p>
    <w:p w:rsidR="0011697C" w:rsidRPr="00D01B19" w:rsidRDefault="008D7C3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01B19">
        <w:rPr>
          <w:rFonts w:ascii="Times New Roman" w:hAnsi="Times New Roman"/>
          <w:sz w:val="28"/>
          <w:szCs w:val="28"/>
        </w:rPr>
        <w:t xml:space="preserve"> Награждение победителей и призёров конкурса в номинации </w:t>
      </w:r>
      <w:r w:rsidRPr="00D01B19">
        <w:rPr>
          <w:rFonts w:ascii="Times New Roman" w:hAnsi="Times New Roman"/>
          <w:b/>
          <w:sz w:val="28"/>
          <w:szCs w:val="28"/>
        </w:rPr>
        <w:t>«</w:t>
      </w:r>
      <w:r w:rsidR="00D01B19" w:rsidRPr="00D01B19">
        <w:rPr>
          <w:rFonts w:ascii="Times New Roman" w:hAnsi="Times New Roman"/>
          <w:sz w:val="28"/>
          <w:szCs w:val="28"/>
        </w:rPr>
        <w:t xml:space="preserve">Воспитатель года </w:t>
      </w:r>
      <w:r w:rsidRPr="00D01B19">
        <w:rPr>
          <w:rFonts w:ascii="Times New Roman" w:hAnsi="Times New Roman"/>
          <w:b/>
          <w:sz w:val="28"/>
          <w:szCs w:val="28"/>
        </w:rPr>
        <w:t xml:space="preserve">» </w:t>
      </w:r>
      <w:r w:rsidRPr="00D01B19">
        <w:rPr>
          <w:rFonts w:ascii="Times New Roman" w:hAnsi="Times New Roman"/>
          <w:sz w:val="28"/>
          <w:szCs w:val="28"/>
        </w:rPr>
        <w:t>осуществляется в соответствии с Положением.</w:t>
      </w:r>
    </w:p>
    <w:p w:rsidR="0011697C" w:rsidRPr="00BF0241" w:rsidRDefault="0011697C">
      <w:pPr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1697C" w:rsidRPr="00D01B19" w:rsidRDefault="00D01B19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D01B19">
        <w:rPr>
          <w:rFonts w:ascii="Times New Roman" w:hAnsi="Times New Roman"/>
          <w:b/>
          <w:sz w:val="28"/>
          <w:szCs w:val="28"/>
          <w:lang w:val="en-US"/>
        </w:rPr>
        <w:t>I</w:t>
      </w:r>
      <w:r w:rsidR="008D7C32" w:rsidRPr="00D01B19">
        <w:rPr>
          <w:rFonts w:ascii="Times New Roman" w:hAnsi="Times New Roman"/>
          <w:b/>
          <w:sz w:val="28"/>
          <w:szCs w:val="28"/>
        </w:rPr>
        <w:t>Х.</w:t>
      </w:r>
      <w:proofErr w:type="gramEnd"/>
      <w:r w:rsidR="008D7C32" w:rsidRPr="00D01B19">
        <w:rPr>
          <w:rFonts w:ascii="Times New Roman" w:hAnsi="Times New Roman"/>
          <w:b/>
          <w:sz w:val="28"/>
          <w:szCs w:val="28"/>
        </w:rPr>
        <w:t> Контроль исполнения Регламента</w:t>
      </w:r>
    </w:p>
    <w:p w:rsidR="0011697C" w:rsidRPr="00B92508" w:rsidRDefault="00D01B19" w:rsidP="00D01B19">
      <w:pPr>
        <w:jc w:val="both"/>
        <w:rPr>
          <w:rFonts w:ascii="Times New Roman" w:hAnsi="Times New Roman"/>
          <w:sz w:val="28"/>
          <w:szCs w:val="28"/>
        </w:rPr>
      </w:pPr>
      <w:r w:rsidRPr="00D01B19">
        <w:rPr>
          <w:rFonts w:ascii="Times New Roman" w:hAnsi="Times New Roman"/>
          <w:sz w:val="28"/>
          <w:szCs w:val="28"/>
        </w:rPr>
        <w:t xml:space="preserve">       </w:t>
      </w:r>
      <w:r w:rsidR="008D7C32" w:rsidRPr="00D01B19">
        <w:rPr>
          <w:rFonts w:ascii="Times New Roman" w:hAnsi="Times New Roman"/>
          <w:sz w:val="28"/>
          <w:szCs w:val="28"/>
        </w:rPr>
        <w:t> Контроль исполнения настоящего Регламента осуществляет Оргкомитет конкурса.</w:t>
      </w:r>
    </w:p>
    <w:p w:rsidR="00D01B19" w:rsidRPr="00D64E1D" w:rsidRDefault="00D01B19" w:rsidP="001E2B35">
      <w:pPr>
        <w:ind w:firstLine="851"/>
        <w:jc w:val="both"/>
        <w:rPr>
          <w:rFonts w:ascii="Times New Roman" w:eastAsia="Times New Roman" w:hAnsi="Times New Roman"/>
          <w:b/>
          <w:color w:val="auto"/>
        </w:rPr>
      </w:pPr>
    </w:p>
    <w:p w:rsidR="00D01B19" w:rsidRPr="00D01B19" w:rsidRDefault="00D01B19" w:rsidP="00D01B19">
      <w:pPr>
        <w:ind w:firstLine="851"/>
        <w:jc w:val="center"/>
        <w:rPr>
          <w:rFonts w:ascii="Times New Roman" w:eastAsia="Times New Roman" w:hAnsi="Times New Roman"/>
          <w:b/>
          <w:color w:val="auto"/>
          <w:sz w:val="28"/>
          <w:szCs w:val="28"/>
        </w:rPr>
      </w:pPr>
      <w:r w:rsidRPr="00D01B19">
        <w:rPr>
          <w:rFonts w:ascii="Times New Roman" w:eastAsia="Times New Roman" w:hAnsi="Times New Roman"/>
          <w:b/>
          <w:color w:val="auto"/>
          <w:sz w:val="28"/>
          <w:szCs w:val="28"/>
        </w:rPr>
        <w:t>РЕГЛАМЕНТ</w:t>
      </w:r>
    </w:p>
    <w:p w:rsidR="00D01B19" w:rsidRPr="00D01B19" w:rsidRDefault="00D01B19" w:rsidP="00D01B19">
      <w:pPr>
        <w:ind w:firstLine="851"/>
        <w:jc w:val="center"/>
        <w:rPr>
          <w:rFonts w:ascii="Times New Roman" w:eastAsia="Times New Roman" w:hAnsi="Times New Roman"/>
          <w:b/>
          <w:color w:val="auto"/>
          <w:sz w:val="28"/>
          <w:szCs w:val="28"/>
        </w:rPr>
      </w:pPr>
      <w:r w:rsidRPr="00D01B19">
        <w:rPr>
          <w:rFonts w:ascii="Times New Roman" w:eastAsia="Times New Roman" w:hAnsi="Times New Roman"/>
          <w:b/>
          <w:color w:val="auto"/>
          <w:sz w:val="28"/>
          <w:szCs w:val="28"/>
        </w:rPr>
        <w:t>проведения муниципального конкурса педагогического мастерства</w:t>
      </w:r>
    </w:p>
    <w:p w:rsidR="00D01B19" w:rsidRDefault="00D01B19" w:rsidP="00D01B19">
      <w:pPr>
        <w:ind w:firstLine="851"/>
        <w:jc w:val="center"/>
        <w:rPr>
          <w:rFonts w:ascii="Times New Roman" w:eastAsia="Times New Roman" w:hAnsi="Times New Roman"/>
          <w:b/>
          <w:color w:val="auto"/>
          <w:sz w:val="28"/>
          <w:szCs w:val="28"/>
        </w:rPr>
      </w:pPr>
      <w:r w:rsidRPr="00D01B19">
        <w:rPr>
          <w:rFonts w:ascii="Times New Roman" w:eastAsia="Times New Roman" w:hAnsi="Times New Roman"/>
          <w:b/>
          <w:color w:val="auto"/>
          <w:sz w:val="28"/>
          <w:szCs w:val="28"/>
        </w:rPr>
        <w:t>в номинации «</w:t>
      </w:r>
      <w:r w:rsidR="00C51250">
        <w:rPr>
          <w:rFonts w:ascii="Times New Roman" w:eastAsia="Times New Roman" w:hAnsi="Times New Roman"/>
          <w:b/>
          <w:color w:val="auto"/>
          <w:sz w:val="28"/>
          <w:szCs w:val="28"/>
        </w:rPr>
        <w:t>Педагогический дебют</w:t>
      </w:r>
      <w:r w:rsidRPr="00D01B19">
        <w:rPr>
          <w:rFonts w:ascii="Times New Roman" w:eastAsia="Times New Roman" w:hAnsi="Times New Roman"/>
          <w:b/>
          <w:color w:val="auto"/>
          <w:sz w:val="28"/>
          <w:szCs w:val="28"/>
        </w:rPr>
        <w:t>»</w:t>
      </w:r>
    </w:p>
    <w:p w:rsidR="00D01B19" w:rsidRPr="00D01B19" w:rsidRDefault="00D01B19" w:rsidP="00D01B19">
      <w:pPr>
        <w:ind w:firstLine="851"/>
        <w:jc w:val="center"/>
        <w:rPr>
          <w:rFonts w:ascii="Times New Roman" w:eastAsia="Times New Roman" w:hAnsi="Times New Roman"/>
          <w:b/>
          <w:color w:val="auto"/>
          <w:sz w:val="28"/>
          <w:szCs w:val="28"/>
        </w:rPr>
      </w:pPr>
    </w:p>
    <w:p w:rsidR="001E2B35" w:rsidRPr="001E2B35" w:rsidRDefault="00C51250" w:rsidP="001E2B35">
      <w:pPr>
        <w:ind w:firstLine="851"/>
        <w:jc w:val="both"/>
        <w:rPr>
          <w:rFonts w:ascii="Times New Roman" w:eastAsia="Times New Roman" w:hAnsi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/>
          <w:b/>
          <w:color w:val="auto"/>
          <w:lang w:val="en-US"/>
        </w:rPr>
        <w:t>I</w:t>
      </w:r>
      <w:r w:rsidR="001E2B35" w:rsidRPr="001E2B35">
        <w:rPr>
          <w:rFonts w:ascii="Times New Roman" w:eastAsia="Times New Roman" w:hAnsi="Times New Roman"/>
          <w:b/>
          <w:color w:val="auto"/>
        </w:rPr>
        <w:t xml:space="preserve">. </w:t>
      </w:r>
      <w:r w:rsidR="001E2B35" w:rsidRPr="001E2B35">
        <w:rPr>
          <w:rFonts w:ascii="Times New Roman" w:eastAsia="Times New Roman" w:hAnsi="Times New Roman"/>
          <w:b/>
          <w:color w:val="auto"/>
          <w:sz w:val="28"/>
          <w:szCs w:val="28"/>
        </w:rPr>
        <w:t xml:space="preserve">Конкурсная номинация "Педагогический дебют" </w:t>
      </w:r>
    </w:p>
    <w:p w:rsidR="001E2B35" w:rsidRPr="003249B0" w:rsidRDefault="001E2B35" w:rsidP="001E2B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E2B35">
        <w:rPr>
          <w:rFonts w:ascii="Times New Roman" w:eastAsia="Times New Roman" w:hAnsi="Times New Roman"/>
          <w:color w:val="auto"/>
          <w:sz w:val="28"/>
          <w:szCs w:val="20"/>
        </w:rPr>
        <w:t xml:space="preserve">1. </w:t>
      </w:r>
      <w:r w:rsidRPr="003249B0">
        <w:rPr>
          <w:rFonts w:ascii="Times New Roman" w:eastAsia="Times New Roman" w:hAnsi="Times New Roman"/>
          <w:sz w:val="28"/>
          <w:szCs w:val="28"/>
        </w:rPr>
        <w:t xml:space="preserve">Конкурс проводится по следующим номинациям:  </w:t>
      </w:r>
    </w:p>
    <w:p w:rsidR="001E2B35" w:rsidRPr="003249B0" w:rsidRDefault="001E2B35" w:rsidP="001E2B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249B0">
        <w:rPr>
          <w:rFonts w:ascii="Times New Roman" w:eastAsia="Times New Roman" w:hAnsi="Times New Roman"/>
          <w:sz w:val="28"/>
          <w:szCs w:val="28"/>
        </w:rPr>
        <w:t xml:space="preserve">«Молодые учителя»; </w:t>
      </w:r>
    </w:p>
    <w:p w:rsidR="001E2B35" w:rsidRPr="003249B0" w:rsidRDefault="001E2B35" w:rsidP="001E2B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249B0">
        <w:rPr>
          <w:rFonts w:ascii="Times New Roman" w:eastAsia="Times New Roman" w:hAnsi="Times New Roman"/>
          <w:sz w:val="28"/>
          <w:szCs w:val="28"/>
        </w:rPr>
        <w:t xml:space="preserve">«Молодые педагоги-психологи, учителя-логопеды»; </w:t>
      </w:r>
    </w:p>
    <w:p w:rsidR="001E2B35" w:rsidRPr="003249B0" w:rsidRDefault="001E2B35" w:rsidP="001E2B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249B0">
        <w:rPr>
          <w:rFonts w:ascii="Times New Roman" w:eastAsia="Times New Roman" w:hAnsi="Times New Roman"/>
          <w:sz w:val="28"/>
          <w:szCs w:val="28"/>
        </w:rPr>
        <w:lastRenderedPageBreak/>
        <w:t xml:space="preserve">«Молодые педагоги дополнительного образования»; </w:t>
      </w:r>
    </w:p>
    <w:p w:rsidR="001E2B35" w:rsidRPr="003249B0" w:rsidRDefault="001E2B35" w:rsidP="001E2B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249B0">
        <w:rPr>
          <w:rFonts w:ascii="Times New Roman" w:eastAsia="Times New Roman" w:hAnsi="Times New Roman"/>
          <w:sz w:val="28"/>
          <w:szCs w:val="28"/>
        </w:rPr>
        <w:t xml:space="preserve">«Молодые воспитатели дошкольных образовательных организаций»; </w:t>
      </w:r>
    </w:p>
    <w:p w:rsidR="001E2B35" w:rsidRPr="003249B0" w:rsidRDefault="001E2B35" w:rsidP="001E2B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249B0">
        <w:rPr>
          <w:rFonts w:ascii="Times New Roman" w:eastAsia="Times New Roman" w:hAnsi="Times New Roman"/>
          <w:sz w:val="28"/>
          <w:szCs w:val="28"/>
        </w:rPr>
        <w:t>«Молодые руководители образовательных организаций».</w:t>
      </w:r>
    </w:p>
    <w:p w:rsidR="001E2B35" w:rsidRPr="00BF0241" w:rsidRDefault="001E2B35" w:rsidP="001E2B35">
      <w:pPr>
        <w:ind w:firstLine="851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1E2B35" w:rsidRPr="00CB24EA" w:rsidRDefault="001E2B35" w:rsidP="001E2B35">
      <w:pPr>
        <w:widowControl w:val="0"/>
        <w:autoSpaceDE w:val="0"/>
        <w:autoSpaceDN w:val="0"/>
        <w:spacing w:before="280"/>
        <w:ind w:firstLine="540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BF0241">
        <w:rPr>
          <w:rFonts w:ascii="Times New Roman" w:eastAsia="Times New Roman" w:hAnsi="Times New Roman"/>
          <w:color w:val="auto"/>
          <w:sz w:val="28"/>
          <w:szCs w:val="28"/>
        </w:rPr>
        <w:t xml:space="preserve">Тематическое направление конкурса и жанры конкурсных работ определяются </w:t>
      </w:r>
      <w:r w:rsidRPr="003249B0">
        <w:rPr>
          <w:rFonts w:ascii="Times New Roman" w:eastAsia="Times New Roman" w:hAnsi="Times New Roman"/>
          <w:sz w:val="28"/>
          <w:szCs w:val="28"/>
        </w:rPr>
        <w:t>организационным комитетом конкурса</w:t>
      </w:r>
      <w:r w:rsidR="00CB24EA">
        <w:rPr>
          <w:rFonts w:ascii="Times New Roman" w:eastAsia="Times New Roman" w:hAnsi="Times New Roman"/>
          <w:sz w:val="28"/>
          <w:szCs w:val="28"/>
        </w:rPr>
        <w:t xml:space="preserve">. </w:t>
      </w:r>
      <w:r w:rsidR="00CB24EA" w:rsidRPr="00CB24EA">
        <w:rPr>
          <w:rFonts w:ascii="Times New Roman" w:eastAsia="Times New Roman" w:hAnsi="Times New Roman"/>
          <w:b/>
          <w:sz w:val="28"/>
          <w:szCs w:val="28"/>
          <w:u w:val="single"/>
        </w:rPr>
        <w:t>Тема</w:t>
      </w:r>
      <w:proofErr w:type="gramStart"/>
      <w:r w:rsidR="00CB24EA" w:rsidRPr="00CB24EA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:</w:t>
      </w:r>
      <w:proofErr w:type="gramEnd"/>
      <w:r w:rsidR="00CB24EA" w:rsidRPr="00CB24EA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Год педагога и наставника</w:t>
      </w:r>
      <w:proofErr w:type="gramStart"/>
      <w:r w:rsidR="00CB24EA" w:rsidRPr="00CB24EA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r w:rsidR="00CB24EA">
        <w:rPr>
          <w:rFonts w:ascii="Times New Roman" w:eastAsia="Times New Roman" w:hAnsi="Times New Roman"/>
          <w:b/>
          <w:sz w:val="28"/>
          <w:szCs w:val="28"/>
          <w:u w:val="single"/>
        </w:rPr>
        <w:t>.</w:t>
      </w:r>
      <w:proofErr w:type="gramEnd"/>
    </w:p>
    <w:p w:rsidR="001E2B35" w:rsidRPr="00BF0241" w:rsidRDefault="00C51250" w:rsidP="001E2B35">
      <w:pPr>
        <w:ind w:firstLine="851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C51250">
        <w:rPr>
          <w:rFonts w:ascii="Times New Roman" w:eastAsia="Times New Roman" w:hAnsi="Times New Roman"/>
          <w:color w:val="auto"/>
          <w:sz w:val="28"/>
          <w:szCs w:val="28"/>
        </w:rPr>
        <w:t>2</w:t>
      </w:r>
      <w:r>
        <w:rPr>
          <w:rFonts w:ascii="Times New Roman" w:eastAsia="Times New Roman" w:hAnsi="Times New Roman"/>
          <w:color w:val="auto"/>
          <w:sz w:val="28"/>
          <w:szCs w:val="28"/>
        </w:rPr>
        <w:t>.</w:t>
      </w:r>
      <w:r w:rsidR="001E2B35" w:rsidRPr="00BF0241">
        <w:rPr>
          <w:rFonts w:ascii="Times New Roman" w:eastAsia="Times New Roman" w:hAnsi="Times New Roman"/>
          <w:color w:val="auto"/>
          <w:sz w:val="28"/>
          <w:szCs w:val="28"/>
        </w:rPr>
        <w:t xml:space="preserve"> Конкурс проводится в два этап</w:t>
      </w:r>
      <w:proofErr w:type="gramStart"/>
      <w:r w:rsidR="001E2B35" w:rsidRPr="00BF0241">
        <w:rPr>
          <w:rFonts w:ascii="Times New Roman" w:eastAsia="Times New Roman" w:hAnsi="Times New Roman"/>
          <w:color w:val="auto"/>
          <w:sz w:val="28"/>
          <w:szCs w:val="28"/>
        </w:rPr>
        <w:t>а-</w:t>
      </w:r>
      <w:proofErr w:type="gramEnd"/>
      <w:r w:rsidR="001E2B35" w:rsidRPr="00BF0241">
        <w:rPr>
          <w:rFonts w:ascii="Times New Roman" w:eastAsia="Times New Roman" w:hAnsi="Times New Roman"/>
          <w:color w:val="auto"/>
          <w:sz w:val="28"/>
          <w:szCs w:val="28"/>
        </w:rPr>
        <w:t xml:space="preserve"> заочный и очный . </w:t>
      </w:r>
    </w:p>
    <w:p w:rsidR="001E2B35" w:rsidRPr="00BF0241" w:rsidRDefault="001E2B35" w:rsidP="001E2B35">
      <w:pPr>
        <w:widowControl w:val="0"/>
        <w:autoSpaceDE w:val="0"/>
        <w:autoSpaceDN w:val="0"/>
        <w:spacing w:before="220"/>
        <w:jc w:val="both"/>
        <w:rPr>
          <w:rFonts w:ascii="Times New Roman" w:eastAsia="Times New Roman" w:hAnsi="Times New Roman"/>
          <w:sz w:val="28"/>
          <w:szCs w:val="28"/>
        </w:rPr>
      </w:pPr>
      <w:r w:rsidRPr="00BF0241">
        <w:rPr>
          <w:rFonts w:ascii="Times New Roman" w:eastAsia="Times New Roman" w:hAnsi="Times New Roman"/>
          <w:sz w:val="28"/>
          <w:szCs w:val="28"/>
        </w:rPr>
        <w:t xml:space="preserve"> Участники конкурса:</w:t>
      </w:r>
    </w:p>
    <w:p w:rsidR="001E2B35" w:rsidRPr="00BF0241" w:rsidRDefault="001E2B35" w:rsidP="001E2B35">
      <w:pPr>
        <w:widowControl w:val="0"/>
        <w:autoSpaceDE w:val="0"/>
        <w:autoSpaceDN w:val="0"/>
        <w:spacing w:before="220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BF0241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BF0241">
        <w:rPr>
          <w:rFonts w:ascii="Times New Roman" w:eastAsia="Times New Roman" w:hAnsi="Times New Roman"/>
          <w:color w:val="auto"/>
          <w:sz w:val="28"/>
          <w:szCs w:val="28"/>
        </w:rPr>
        <w:t>учителя по предметным группам;</w:t>
      </w:r>
    </w:p>
    <w:p w:rsidR="001E2B35" w:rsidRPr="003249B0" w:rsidRDefault="001E2B35" w:rsidP="001E2B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249B0">
        <w:rPr>
          <w:rFonts w:ascii="Times New Roman" w:eastAsia="Times New Roman" w:hAnsi="Times New Roman"/>
          <w:sz w:val="28"/>
          <w:szCs w:val="28"/>
        </w:rPr>
        <w:t>педагогические работники дошкольных образовательных организаций;</w:t>
      </w:r>
    </w:p>
    <w:p w:rsidR="001E2B35" w:rsidRPr="00BF0241" w:rsidRDefault="001E2B35" w:rsidP="001E2B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/>
          <w:strike/>
          <w:color w:val="00B050"/>
          <w:sz w:val="28"/>
          <w:szCs w:val="28"/>
        </w:rPr>
      </w:pPr>
      <w:r w:rsidRPr="00BF0241">
        <w:rPr>
          <w:rFonts w:ascii="Times New Roman" w:eastAsia="Times New Roman" w:hAnsi="Times New Roman"/>
          <w:color w:val="auto"/>
          <w:sz w:val="28"/>
          <w:szCs w:val="28"/>
        </w:rPr>
        <w:t xml:space="preserve">педагоги-психологи по группам: "Педагог-психолог в дошкольной образовательной организации", "Педагог-психолог в общеобразовательной организации", </w:t>
      </w:r>
    </w:p>
    <w:p w:rsidR="001E2B35" w:rsidRPr="003249B0" w:rsidRDefault="001E2B35" w:rsidP="001E2B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249B0">
        <w:rPr>
          <w:rFonts w:ascii="Times New Roman" w:eastAsia="Times New Roman" w:hAnsi="Times New Roman"/>
          <w:bCs/>
          <w:sz w:val="28"/>
          <w:szCs w:val="28"/>
        </w:rPr>
        <w:t xml:space="preserve">педагоги-дефектологи по группам: </w:t>
      </w:r>
      <w:proofErr w:type="gramStart"/>
      <w:r w:rsidRPr="003249B0">
        <w:rPr>
          <w:rFonts w:ascii="Times New Roman" w:eastAsia="Times New Roman" w:hAnsi="Times New Roman"/>
          <w:sz w:val="28"/>
          <w:szCs w:val="28"/>
        </w:rPr>
        <w:t>"</w:t>
      </w:r>
      <w:r w:rsidRPr="003249B0">
        <w:rPr>
          <w:rFonts w:ascii="Times New Roman" w:eastAsia="Times New Roman" w:hAnsi="Times New Roman"/>
          <w:bCs/>
          <w:sz w:val="28"/>
          <w:szCs w:val="28"/>
        </w:rPr>
        <w:t xml:space="preserve">Учитель-логопед </w:t>
      </w:r>
      <w:r w:rsidRPr="003249B0">
        <w:rPr>
          <w:rFonts w:ascii="Times New Roman" w:eastAsia="Times New Roman" w:hAnsi="Times New Roman"/>
          <w:sz w:val="28"/>
          <w:szCs w:val="28"/>
        </w:rPr>
        <w:t>в дошкольной образовательной организации", "</w:t>
      </w:r>
      <w:r w:rsidRPr="003249B0">
        <w:rPr>
          <w:rFonts w:ascii="Times New Roman" w:eastAsia="Times New Roman" w:hAnsi="Times New Roman"/>
          <w:bCs/>
          <w:sz w:val="28"/>
          <w:szCs w:val="28"/>
        </w:rPr>
        <w:t>Учитель-логопед</w:t>
      </w:r>
      <w:r w:rsidRPr="003249B0">
        <w:rPr>
          <w:rFonts w:ascii="Times New Roman" w:eastAsia="Times New Roman" w:hAnsi="Times New Roman"/>
          <w:sz w:val="28"/>
          <w:szCs w:val="28"/>
        </w:rPr>
        <w:t xml:space="preserve"> в общеобразовательной организации";</w:t>
      </w:r>
      <w:proofErr w:type="gramEnd"/>
    </w:p>
    <w:p w:rsidR="001E2B35" w:rsidRPr="00BF0241" w:rsidRDefault="001E2B35" w:rsidP="001E2B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proofErr w:type="gramStart"/>
      <w:r w:rsidRPr="00BF0241">
        <w:rPr>
          <w:rFonts w:ascii="Times New Roman" w:eastAsia="Times New Roman" w:hAnsi="Times New Roman"/>
          <w:color w:val="auto"/>
          <w:sz w:val="28"/>
          <w:szCs w:val="28"/>
        </w:rPr>
        <w:t>педагоги дополнительного образования по направлениям деятельности: художественно-эстетическая, эколого-биологическая, военно-патриотическая, социально-педагогическая, социально-экономическая, культурологическая, научно-техническая, физкультурно-спортивная, естественнонаучная, спортивно-техническая, туристско-краеведческая;</w:t>
      </w:r>
      <w:proofErr w:type="gramEnd"/>
    </w:p>
    <w:p w:rsidR="001E2B35" w:rsidRPr="00BF0241" w:rsidRDefault="001E2B35" w:rsidP="001E2B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BF0241">
        <w:rPr>
          <w:rFonts w:ascii="Times New Roman" w:eastAsia="Times New Roman" w:hAnsi="Times New Roman"/>
          <w:color w:val="auto"/>
          <w:sz w:val="28"/>
          <w:szCs w:val="28"/>
        </w:rPr>
        <w:t>управленцы по группам: руководитель образовательной организации, заместитель руководителя образовательной организации;</w:t>
      </w:r>
    </w:p>
    <w:p w:rsidR="001E2B35" w:rsidRPr="00BF0241" w:rsidRDefault="001E2B35" w:rsidP="001E2B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BF0241">
        <w:rPr>
          <w:rFonts w:ascii="Times New Roman" w:eastAsia="Times New Roman" w:hAnsi="Times New Roman"/>
          <w:color w:val="auto"/>
          <w:sz w:val="28"/>
          <w:szCs w:val="28"/>
        </w:rPr>
        <w:t>руководители дошкольных образовательных организаций по группам: заведующие, заместители заведующих, старшие воспитатели, руководители структурных подразделений.</w:t>
      </w:r>
    </w:p>
    <w:p w:rsidR="001E2B35" w:rsidRPr="00BF0241" w:rsidRDefault="00D64E1D" w:rsidP="001E2B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>3</w:t>
      </w:r>
      <w:r w:rsidR="001E2B35" w:rsidRPr="00BF0241">
        <w:rPr>
          <w:rFonts w:ascii="Times New Roman" w:eastAsia="Times New Roman" w:hAnsi="Times New Roman"/>
          <w:color w:val="auto"/>
          <w:sz w:val="28"/>
          <w:szCs w:val="28"/>
        </w:rPr>
        <w:t xml:space="preserve">. На </w:t>
      </w:r>
      <w:r w:rsidR="001E2B35" w:rsidRPr="00BF0241">
        <w:rPr>
          <w:rFonts w:ascii="Times New Roman" w:eastAsia="Times New Roman" w:hAnsi="Times New Roman"/>
          <w:strike/>
          <w:color w:val="00B050"/>
          <w:sz w:val="28"/>
          <w:szCs w:val="28"/>
        </w:rPr>
        <w:t xml:space="preserve"> (</w:t>
      </w:r>
      <w:r w:rsidR="001E2B35" w:rsidRPr="00BF0241">
        <w:rPr>
          <w:rFonts w:ascii="Times New Roman" w:eastAsia="Times New Roman" w:hAnsi="Times New Roman"/>
          <w:color w:val="auto"/>
          <w:sz w:val="28"/>
          <w:szCs w:val="28"/>
        </w:rPr>
        <w:t>заочном</w:t>
      </w:r>
      <w:r w:rsidR="001E2B35" w:rsidRPr="00BF0241">
        <w:rPr>
          <w:rFonts w:ascii="Times New Roman" w:eastAsia="Times New Roman" w:hAnsi="Times New Roman"/>
          <w:strike/>
          <w:color w:val="00B050"/>
          <w:sz w:val="28"/>
          <w:szCs w:val="28"/>
        </w:rPr>
        <w:t>)</w:t>
      </w:r>
      <w:r w:rsidR="001E2B35" w:rsidRPr="00BF0241">
        <w:rPr>
          <w:rFonts w:ascii="Times New Roman" w:eastAsia="Times New Roman" w:hAnsi="Times New Roman"/>
          <w:color w:val="auto"/>
          <w:sz w:val="28"/>
          <w:szCs w:val="28"/>
        </w:rPr>
        <w:t xml:space="preserve"> этапе проводится экспертиза:</w:t>
      </w:r>
    </w:p>
    <w:p w:rsidR="001E2B35" w:rsidRPr="003249B0" w:rsidRDefault="001E2B35" w:rsidP="001E2B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F0241">
        <w:rPr>
          <w:rFonts w:ascii="Times New Roman" w:eastAsia="Times New Roman" w:hAnsi="Times New Roman"/>
          <w:color w:val="auto"/>
          <w:sz w:val="28"/>
          <w:szCs w:val="28"/>
        </w:rPr>
        <w:t xml:space="preserve">- документов участников конкурса </w:t>
      </w:r>
      <w:r w:rsidRPr="003249B0">
        <w:rPr>
          <w:rFonts w:ascii="Times New Roman" w:eastAsia="Times New Roman" w:hAnsi="Times New Roman"/>
          <w:sz w:val="28"/>
          <w:szCs w:val="28"/>
        </w:rPr>
        <w:t>(для участников всех номинаций);</w:t>
      </w:r>
    </w:p>
    <w:p w:rsidR="001E2B35" w:rsidRPr="003249B0" w:rsidRDefault="001E2B35" w:rsidP="001E2B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249B0">
        <w:rPr>
          <w:rFonts w:ascii="Times New Roman" w:eastAsia="Times New Roman" w:hAnsi="Times New Roman"/>
          <w:sz w:val="28"/>
          <w:szCs w:val="28"/>
        </w:rPr>
        <w:t>- эссе (для участников всех номинаций);</w:t>
      </w:r>
    </w:p>
    <w:p w:rsidR="001E2B35" w:rsidRPr="003249B0" w:rsidRDefault="001E2B35" w:rsidP="001E2B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F0241">
        <w:rPr>
          <w:rFonts w:ascii="Times New Roman" w:eastAsia="Times New Roman" w:hAnsi="Times New Roman"/>
          <w:color w:val="auto"/>
          <w:sz w:val="28"/>
          <w:szCs w:val="28"/>
        </w:rPr>
        <w:t xml:space="preserve">- материалов разработки учебного  занятия </w:t>
      </w:r>
      <w:r w:rsidRPr="003249B0">
        <w:rPr>
          <w:rFonts w:ascii="Times New Roman" w:eastAsia="Times New Roman" w:hAnsi="Times New Roman"/>
          <w:sz w:val="28"/>
          <w:szCs w:val="28"/>
        </w:rPr>
        <w:t xml:space="preserve">с использованием цифровых технологий (для номинаций «Молодые учителя», «Молодые педагоги дополнительного образования», «Молодые воспитатели дошкольных </w:t>
      </w:r>
      <w:r w:rsidRPr="003249B0">
        <w:rPr>
          <w:rFonts w:ascii="Times New Roman" w:eastAsia="Times New Roman" w:hAnsi="Times New Roman"/>
          <w:sz w:val="28"/>
          <w:szCs w:val="28"/>
        </w:rPr>
        <w:lastRenderedPageBreak/>
        <w:t>образовательных организаций»);</w:t>
      </w:r>
    </w:p>
    <w:p w:rsidR="001E2B35" w:rsidRPr="003249B0" w:rsidRDefault="001E2B35" w:rsidP="001E2B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249B0">
        <w:rPr>
          <w:rFonts w:ascii="Times New Roman" w:eastAsia="Times New Roman" w:hAnsi="Times New Roman"/>
          <w:sz w:val="28"/>
          <w:szCs w:val="28"/>
        </w:rPr>
        <w:t xml:space="preserve">- материалов разработки </w:t>
      </w:r>
      <w:r w:rsidRPr="003249B0">
        <w:rPr>
          <w:rFonts w:ascii="Times New Roman" w:eastAsia="Times New Roman" w:hAnsi="Times New Roman"/>
          <w:strike/>
          <w:sz w:val="28"/>
          <w:szCs w:val="28"/>
        </w:rPr>
        <w:t xml:space="preserve"> </w:t>
      </w:r>
      <w:r w:rsidRPr="003249B0">
        <w:rPr>
          <w:rFonts w:ascii="Times New Roman" w:eastAsia="Times New Roman" w:hAnsi="Times New Roman"/>
          <w:sz w:val="28"/>
          <w:szCs w:val="28"/>
        </w:rPr>
        <w:t>занятия (урока, тренинга и т.п.) с участниками образовательных отношений (категория участников определяется конкурсантом) (для номинации «Молодой педагог-психолог, учитель-логопед»);</w:t>
      </w:r>
    </w:p>
    <w:p w:rsidR="001E2B35" w:rsidRPr="003249B0" w:rsidRDefault="001E2B35" w:rsidP="001E2B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249B0">
        <w:rPr>
          <w:rFonts w:ascii="Times New Roman" w:eastAsia="Times New Roman" w:hAnsi="Times New Roman"/>
          <w:sz w:val="28"/>
          <w:szCs w:val="28"/>
        </w:rPr>
        <w:t>- материалов к выступлению по обозначенным темам (для номинации «Молодые руководители образовательных организаций»).</w:t>
      </w:r>
    </w:p>
    <w:p w:rsidR="001E2B35" w:rsidRPr="003249B0" w:rsidRDefault="001E2B35" w:rsidP="001E2B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3249B0">
        <w:rPr>
          <w:rFonts w:ascii="Times New Roman" w:eastAsia="Times New Roman" w:hAnsi="Times New Roman"/>
          <w:sz w:val="28"/>
          <w:szCs w:val="28"/>
          <w:u w:val="single"/>
        </w:rPr>
        <w:t xml:space="preserve">Визитная карточка ( видеоролик до 3-х минут) </w:t>
      </w:r>
      <w:proofErr w:type="gramStart"/>
      <w:r w:rsidRPr="003249B0">
        <w:rPr>
          <w:rFonts w:ascii="Times New Roman" w:eastAsia="Times New Roman" w:hAnsi="Times New Roman"/>
          <w:sz w:val="28"/>
          <w:szCs w:val="28"/>
          <w:u w:val="single"/>
        </w:rPr>
        <w:t>–п</w:t>
      </w:r>
      <w:proofErr w:type="gramEnd"/>
      <w:r w:rsidRPr="003249B0">
        <w:rPr>
          <w:rFonts w:ascii="Times New Roman" w:eastAsia="Times New Roman" w:hAnsi="Times New Roman"/>
          <w:sz w:val="28"/>
          <w:szCs w:val="28"/>
          <w:u w:val="single"/>
        </w:rPr>
        <w:t>редставление конкурсанта. Не оценивается.</w:t>
      </w:r>
    </w:p>
    <w:p w:rsidR="001E2B35" w:rsidRPr="00BF0241" w:rsidRDefault="00CB24EA" w:rsidP="001E2B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1355B7">
        <w:rPr>
          <w:rFonts w:ascii="Times New Roman" w:eastAsia="Times New Roman" w:hAnsi="Times New Roman"/>
          <w:i/>
          <w:color w:val="auto"/>
          <w:sz w:val="28"/>
          <w:szCs w:val="28"/>
        </w:rPr>
        <w:t>3.1</w:t>
      </w:r>
      <w:r w:rsidR="001E2B35" w:rsidRPr="00BF0241">
        <w:rPr>
          <w:rFonts w:ascii="Times New Roman" w:eastAsia="Times New Roman" w:hAnsi="Times New Roman"/>
          <w:color w:val="auto"/>
          <w:sz w:val="28"/>
          <w:szCs w:val="28"/>
        </w:rPr>
        <w:t xml:space="preserve">. Оценка документов участников конкурса осуществляется по критерию, который включает 5 показателей (таблица  </w:t>
      </w:r>
      <w:r w:rsidR="001E2B35" w:rsidRPr="003249B0">
        <w:rPr>
          <w:rFonts w:ascii="Times New Roman" w:eastAsia="Times New Roman" w:hAnsi="Times New Roman"/>
          <w:sz w:val="28"/>
          <w:szCs w:val="28"/>
        </w:rPr>
        <w:t>13</w:t>
      </w:r>
      <w:r w:rsidR="001E2B35" w:rsidRPr="00BF0241">
        <w:rPr>
          <w:rFonts w:ascii="Times New Roman" w:eastAsia="Times New Roman" w:hAnsi="Times New Roman"/>
          <w:color w:val="auto"/>
          <w:sz w:val="28"/>
          <w:szCs w:val="28"/>
        </w:rPr>
        <w:t>). Соответствие конкретному показателю оценивается от 0 до 2 баллов. Максимальное количество баллов - 10.</w:t>
      </w:r>
    </w:p>
    <w:p w:rsidR="001E2B35" w:rsidRPr="00BF0241" w:rsidRDefault="001E2B35" w:rsidP="001E2B35">
      <w:pPr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1E2B35" w:rsidRPr="00BF0241" w:rsidRDefault="001E2B35" w:rsidP="001E2B35">
      <w:pPr>
        <w:widowControl w:val="0"/>
        <w:autoSpaceDE w:val="0"/>
        <w:autoSpaceDN w:val="0"/>
        <w:jc w:val="right"/>
        <w:outlineLvl w:val="2"/>
        <w:rPr>
          <w:rFonts w:ascii="Times New Roman" w:eastAsia="Times New Roman" w:hAnsi="Times New Roman"/>
          <w:color w:val="FF0000"/>
          <w:sz w:val="28"/>
          <w:szCs w:val="28"/>
        </w:rPr>
      </w:pPr>
      <w:r w:rsidRPr="00BF0241">
        <w:rPr>
          <w:rFonts w:ascii="Times New Roman" w:eastAsia="Times New Roman" w:hAnsi="Times New Roman"/>
          <w:color w:val="auto"/>
          <w:sz w:val="28"/>
          <w:szCs w:val="28"/>
        </w:rPr>
        <w:t xml:space="preserve">Таблица </w:t>
      </w:r>
      <w:r w:rsidRPr="00BF0241">
        <w:rPr>
          <w:rFonts w:ascii="Times New Roman" w:eastAsia="Times New Roman" w:hAnsi="Times New Roman"/>
          <w:strike/>
          <w:color w:val="00B050"/>
          <w:sz w:val="28"/>
          <w:szCs w:val="28"/>
        </w:rPr>
        <w:t xml:space="preserve"> </w:t>
      </w:r>
      <w:r w:rsidRPr="00BF0241">
        <w:rPr>
          <w:rFonts w:ascii="Times New Roman" w:eastAsia="Times New Roman" w:hAnsi="Times New Roman"/>
          <w:color w:val="FF0000"/>
          <w:sz w:val="28"/>
          <w:szCs w:val="28"/>
        </w:rPr>
        <w:t>13</w:t>
      </w:r>
    </w:p>
    <w:p w:rsidR="001E2B35" w:rsidRPr="00BF0241" w:rsidRDefault="001E2B35" w:rsidP="001E2B35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color w:val="auto"/>
          <w:sz w:val="28"/>
          <w:szCs w:val="28"/>
        </w:rPr>
      </w:pP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6442"/>
        <w:gridCol w:w="874"/>
        <w:gridCol w:w="871"/>
      </w:tblGrid>
      <w:tr w:rsidR="001E2B35" w:rsidRPr="00BF0241" w:rsidTr="00013A2D">
        <w:tc>
          <w:tcPr>
            <w:tcW w:w="1984" w:type="dxa"/>
            <w:vMerge w:val="restart"/>
          </w:tcPr>
          <w:p w:rsidR="001E2B35" w:rsidRPr="00BF0241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F024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Критерий</w:t>
            </w:r>
          </w:p>
        </w:tc>
        <w:tc>
          <w:tcPr>
            <w:tcW w:w="6442" w:type="dxa"/>
            <w:vMerge w:val="restart"/>
          </w:tcPr>
          <w:p w:rsidR="001E2B35" w:rsidRPr="00BF0241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F024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Показатель</w:t>
            </w:r>
          </w:p>
        </w:tc>
        <w:tc>
          <w:tcPr>
            <w:tcW w:w="1745" w:type="dxa"/>
            <w:gridSpan w:val="2"/>
          </w:tcPr>
          <w:p w:rsidR="001E2B35" w:rsidRPr="00BF0241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F024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Балл</w:t>
            </w:r>
          </w:p>
        </w:tc>
      </w:tr>
      <w:tr w:rsidR="001E2B35" w:rsidRPr="00BF0241" w:rsidTr="00013A2D">
        <w:tc>
          <w:tcPr>
            <w:tcW w:w="1984" w:type="dxa"/>
            <w:vMerge/>
          </w:tcPr>
          <w:p w:rsidR="001E2B35" w:rsidRPr="00BF0241" w:rsidRDefault="001E2B35" w:rsidP="001E2B35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442" w:type="dxa"/>
            <w:vMerge/>
          </w:tcPr>
          <w:p w:rsidR="001E2B35" w:rsidRPr="00BF0241" w:rsidRDefault="001E2B35" w:rsidP="001E2B35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874" w:type="dxa"/>
          </w:tcPr>
          <w:p w:rsidR="001E2B35" w:rsidRPr="00BF0241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F024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да</w:t>
            </w:r>
          </w:p>
        </w:tc>
        <w:tc>
          <w:tcPr>
            <w:tcW w:w="871" w:type="dxa"/>
          </w:tcPr>
          <w:p w:rsidR="001E2B35" w:rsidRPr="00BF0241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F024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нет</w:t>
            </w:r>
          </w:p>
        </w:tc>
      </w:tr>
      <w:tr w:rsidR="001E2B35" w:rsidRPr="00BF0241" w:rsidTr="00013A2D">
        <w:tc>
          <w:tcPr>
            <w:tcW w:w="1984" w:type="dxa"/>
          </w:tcPr>
          <w:p w:rsidR="001E2B35" w:rsidRPr="00BF0241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F024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442" w:type="dxa"/>
          </w:tcPr>
          <w:p w:rsidR="001E2B35" w:rsidRPr="00BF0241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F024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74" w:type="dxa"/>
          </w:tcPr>
          <w:p w:rsidR="001E2B35" w:rsidRPr="00BF0241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F024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71" w:type="dxa"/>
          </w:tcPr>
          <w:p w:rsidR="001E2B35" w:rsidRPr="00BF0241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F024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4</w:t>
            </w:r>
          </w:p>
        </w:tc>
      </w:tr>
      <w:tr w:rsidR="001E2B35" w:rsidRPr="00BF0241" w:rsidTr="00013A2D">
        <w:tc>
          <w:tcPr>
            <w:tcW w:w="1984" w:type="dxa"/>
            <w:vMerge w:val="restart"/>
          </w:tcPr>
          <w:p w:rsidR="001E2B35" w:rsidRPr="00BF0241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F024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Культура оформления материалов</w:t>
            </w:r>
          </w:p>
        </w:tc>
        <w:tc>
          <w:tcPr>
            <w:tcW w:w="6442" w:type="dxa"/>
          </w:tcPr>
          <w:p w:rsidR="001E2B35" w:rsidRPr="00BF0241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F024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тематическая организованность информации</w:t>
            </w:r>
          </w:p>
        </w:tc>
        <w:tc>
          <w:tcPr>
            <w:tcW w:w="874" w:type="dxa"/>
          </w:tcPr>
          <w:p w:rsidR="001E2B35" w:rsidRPr="00BF0241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F024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1E2B35" w:rsidRPr="00BF0241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F024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E2B35" w:rsidRPr="00BF0241" w:rsidTr="00013A2D">
        <w:tc>
          <w:tcPr>
            <w:tcW w:w="1984" w:type="dxa"/>
            <w:vMerge/>
          </w:tcPr>
          <w:p w:rsidR="001E2B35" w:rsidRPr="00BF0241" w:rsidRDefault="001E2B35" w:rsidP="001E2B35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442" w:type="dxa"/>
          </w:tcPr>
          <w:p w:rsidR="001E2B35" w:rsidRPr="00BF0241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F024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грамотные цветовые решения</w:t>
            </w:r>
          </w:p>
        </w:tc>
        <w:tc>
          <w:tcPr>
            <w:tcW w:w="874" w:type="dxa"/>
          </w:tcPr>
          <w:p w:rsidR="001E2B35" w:rsidRPr="00BF0241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F024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1E2B35" w:rsidRPr="00BF0241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F024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E2B35" w:rsidRPr="00BF0241" w:rsidTr="00013A2D">
        <w:tc>
          <w:tcPr>
            <w:tcW w:w="1984" w:type="dxa"/>
            <w:vMerge/>
          </w:tcPr>
          <w:p w:rsidR="001E2B35" w:rsidRPr="00BF0241" w:rsidRDefault="001E2B35" w:rsidP="001E2B35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442" w:type="dxa"/>
          </w:tcPr>
          <w:p w:rsidR="001E2B35" w:rsidRPr="00BF0241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F024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оригинальность стиля</w:t>
            </w:r>
          </w:p>
        </w:tc>
        <w:tc>
          <w:tcPr>
            <w:tcW w:w="874" w:type="dxa"/>
          </w:tcPr>
          <w:p w:rsidR="001E2B35" w:rsidRPr="00BF0241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F024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1E2B35" w:rsidRPr="00BF0241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F024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E2B35" w:rsidRPr="00BF0241" w:rsidTr="00013A2D">
        <w:tc>
          <w:tcPr>
            <w:tcW w:w="1984" w:type="dxa"/>
            <w:vMerge/>
          </w:tcPr>
          <w:p w:rsidR="001E2B35" w:rsidRPr="00BF0241" w:rsidRDefault="001E2B35" w:rsidP="001E2B35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442" w:type="dxa"/>
          </w:tcPr>
          <w:p w:rsidR="001E2B35" w:rsidRPr="00BF0241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F024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структурирование документов</w:t>
            </w:r>
          </w:p>
        </w:tc>
        <w:tc>
          <w:tcPr>
            <w:tcW w:w="874" w:type="dxa"/>
          </w:tcPr>
          <w:p w:rsidR="001E2B35" w:rsidRPr="00BF0241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F024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1E2B35" w:rsidRPr="00BF0241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F024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E2B35" w:rsidRPr="00BF0241" w:rsidTr="00013A2D">
        <w:tc>
          <w:tcPr>
            <w:tcW w:w="1984" w:type="dxa"/>
            <w:vMerge/>
          </w:tcPr>
          <w:p w:rsidR="001E2B35" w:rsidRPr="00BF0241" w:rsidRDefault="001E2B35" w:rsidP="001E2B35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442" w:type="dxa"/>
          </w:tcPr>
          <w:p w:rsidR="001E2B35" w:rsidRPr="00BF0241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F024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внешний вид документов</w:t>
            </w:r>
          </w:p>
        </w:tc>
        <w:tc>
          <w:tcPr>
            <w:tcW w:w="874" w:type="dxa"/>
          </w:tcPr>
          <w:p w:rsidR="001E2B35" w:rsidRPr="00BF0241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F024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71" w:type="dxa"/>
          </w:tcPr>
          <w:p w:rsidR="001E2B35" w:rsidRPr="00BF0241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F024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1E2B35" w:rsidRPr="00BF0241" w:rsidTr="00013A2D">
        <w:tc>
          <w:tcPr>
            <w:tcW w:w="8426" w:type="dxa"/>
            <w:gridSpan w:val="2"/>
          </w:tcPr>
          <w:p w:rsidR="001E2B35" w:rsidRPr="00BF0241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F024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745" w:type="dxa"/>
            <w:gridSpan w:val="2"/>
          </w:tcPr>
          <w:p w:rsidR="001E2B35" w:rsidRPr="00BF0241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F024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10</w:t>
            </w:r>
          </w:p>
        </w:tc>
      </w:tr>
    </w:tbl>
    <w:p w:rsidR="001E2B35" w:rsidRPr="00BF0241" w:rsidRDefault="001E2B35" w:rsidP="001E2B35">
      <w:pPr>
        <w:ind w:firstLine="851"/>
        <w:jc w:val="both"/>
        <w:rPr>
          <w:rFonts w:ascii="Times New Roman" w:eastAsia="Times New Roman" w:hAnsi="Times New Roman"/>
          <w:color w:val="auto"/>
          <w:sz w:val="28"/>
          <w:szCs w:val="28"/>
          <w:u w:val="single"/>
        </w:rPr>
      </w:pPr>
    </w:p>
    <w:p w:rsidR="001E2B35" w:rsidRPr="00BF0241" w:rsidRDefault="001E2B35" w:rsidP="001E2B3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1E2B35" w:rsidRPr="00BF0241" w:rsidRDefault="00CB24EA" w:rsidP="001E2B35">
      <w:pPr>
        <w:ind w:firstLine="851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auto"/>
          <w:sz w:val="28"/>
          <w:szCs w:val="28"/>
        </w:rPr>
        <w:t>3.2</w:t>
      </w:r>
      <w:r w:rsidR="001E2B35" w:rsidRPr="00BF0241">
        <w:rPr>
          <w:rFonts w:ascii="Times New Roman" w:eastAsia="Times New Roman" w:hAnsi="Times New Roman"/>
          <w:b/>
          <w:i/>
          <w:color w:val="auto"/>
          <w:sz w:val="28"/>
          <w:szCs w:val="28"/>
        </w:rPr>
        <w:t>. Эссе</w:t>
      </w:r>
      <w:r w:rsidR="001E2B35" w:rsidRPr="00BF0241">
        <w:rPr>
          <w:rFonts w:ascii="Times New Roman" w:eastAsia="Times New Roman" w:hAnsi="Times New Roman"/>
          <w:color w:val="auto"/>
          <w:sz w:val="28"/>
          <w:szCs w:val="28"/>
        </w:rPr>
        <w:t>: представление собственной точки зрения (позиции, отношения) при раскрытии темы, мировоззренческая, культурологическая, психолого-педагогическая позиция, неординарность и глубина педагогического мышления, аргументация своей позиции с опорой на факты общественной жизни или собственный опыт.</w:t>
      </w:r>
    </w:p>
    <w:p w:rsidR="001E2B35" w:rsidRPr="00BF0241" w:rsidRDefault="001E2B35" w:rsidP="001E2B35">
      <w:pPr>
        <w:ind w:firstLine="851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BF0241">
        <w:rPr>
          <w:rFonts w:ascii="Times New Roman" w:eastAsia="Times New Roman" w:hAnsi="Times New Roman"/>
          <w:color w:val="auto"/>
          <w:sz w:val="28"/>
          <w:szCs w:val="28"/>
        </w:rPr>
        <w:t>Оценка выполнения эссе осуществляется по 7 критериям, каждый из которых включает 2 - 4 показателя (таблица 19). Соответствие конкретному показателю оценивается от 0 до 2 баллов.</w:t>
      </w:r>
    </w:p>
    <w:p w:rsidR="001E2B35" w:rsidRPr="00BF0241" w:rsidRDefault="001E2B35" w:rsidP="001E2B35">
      <w:pPr>
        <w:ind w:firstLine="851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BF0241">
        <w:rPr>
          <w:rFonts w:ascii="Times New Roman" w:eastAsia="Times New Roman" w:hAnsi="Times New Roman"/>
          <w:color w:val="auto"/>
          <w:sz w:val="28"/>
          <w:szCs w:val="28"/>
        </w:rPr>
        <w:t xml:space="preserve">Формат: документ в текстовом редакторе. Шрифт - кегль 14, межстрочный интервал - одинарный, выравнивание по ширине листа. Объем эссе не должен </w:t>
      </w:r>
      <w:r w:rsidRPr="00BF0241">
        <w:rPr>
          <w:rFonts w:ascii="Times New Roman" w:eastAsia="Times New Roman" w:hAnsi="Times New Roman"/>
          <w:color w:val="auto"/>
          <w:sz w:val="28"/>
          <w:szCs w:val="28"/>
        </w:rPr>
        <w:lastRenderedPageBreak/>
        <w:t>превышать 10 000 знаков, без учета пробелов. Максимальное количество баллов - 50.</w:t>
      </w:r>
    </w:p>
    <w:p w:rsidR="001E2B35" w:rsidRPr="00BF0241" w:rsidRDefault="001E2B35" w:rsidP="001E2B35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1E2B35" w:rsidRPr="00BF0241" w:rsidRDefault="001E2B35" w:rsidP="001E2B35">
      <w:pPr>
        <w:widowControl w:val="0"/>
        <w:autoSpaceDE w:val="0"/>
        <w:autoSpaceDN w:val="0"/>
        <w:jc w:val="right"/>
        <w:outlineLvl w:val="3"/>
        <w:rPr>
          <w:rFonts w:ascii="Times New Roman" w:eastAsia="Times New Roman" w:hAnsi="Times New Roman"/>
          <w:color w:val="auto"/>
          <w:sz w:val="28"/>
          <w:szCs w:val="28"/>
        </w:rPr>
      </w:pPr>
      <w:r w:rsidRPr="00BF0241">
        <w:rPr>
          <w:rFonts w:ascii="Times New Roman" w:eastAsia="Times New Roman" w:hAnsi="Times New Roman"/>
          <w:color w:val="auto"/>
          <w:sz w:val="28"/>
          <w:szCs w:val="28"/>
        </w:rPr>
        <w:t>Таблица 14</w:t>
      </w:r>
    </w:p>
    <w:p w:rsidR="001E2B35" w:rsidRPr="001E2B35" w:rsidRDefault="001E2B35" w:rsidP="001E2B35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819"/>
        <w:gridCol w:w="680"/>
        <w:gridCol w:w="794"/>
      </w:tblGrid>
      <w:tr w:rsidR="001E2B35" w:rsidRPr="001E2B35" w:rsidTr="00013A2D">
        <w:tc>
          <w:tcPr>
            <w:tcW w:w="2694" w:type="dxa"/>
            <w:vMerge w:val="restart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Критерий</w:t>
            </w:r>
          </w:p>
        </w:tc>
        <w:tc>
          <w:tcPr>
            <w:tcW w:w="4819" w:type="dxa"/>
            <w:vMerge w:val="restart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Показатель</w:t>
            </w:r>
          </w:p>
        </w:tc>
        <w:tc>
          <w:tcPr>
            <w:tcW w:w="1474" w:type="dxa"/>
            <w:gridSpan w:val="2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Балл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да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нет</w:t>
            </w:r>
          </w:p>
        </w:tc>
      </w:tr>
      <w:tr w:rsidR="001E2B35" w:rsidRPr="001E2B35" w:rsidTr="00013A2D">
        <w:tc>
          <w:tcPr>
            <w:tcW w:w="26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</w:tr>
      <w:tr w:rsidR="001E2B35" w:rsidRPr="001E2B35" w:rsidTr="00013A2D">
        <w:tc>
          <w:tcPr>
            <w:tcW w:w="2694" w:type="dxa"/>
            <w:vMerge w:val="restart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Языковая грамотность текста (речевая, грамматическая, орфографическая и пунктуационная)</w:t>
            </w: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речевая грамотность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грамотность в области грамматики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орфографическая грамотность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пунктуационная грамотность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 w:val="restart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Обоснование актуальности</w:t>
            </w: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широта и масштабность взгляда на профессию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умение видеть тенденции развития образования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связь с практикой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понимание вызовов времени и запросов социума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 w:val="restart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Наличие ценностных ориентиров</w:t>
            </w: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постановка воспитательных целей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 xml:space="preserve">обращение внимания на формирование гражданской позиции </w:t>
            </w:r>
            <w:proofErr w:type="gramStart"/>
            <w:r w:rsidRPr="001E2B35">
              <w:rPr>
                <w:rFonts w:ascii="Times New Roman" w:eastAsia="Times New Roman" w:hAnsi="Times New Roman"/>
                <w:color w:val="auto"/>
              </w:rPr>
              <w:t>обучающихся</w:t>
            </w:r>
            <w:proofErr w:type="gramEnd"/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психолого-педагогическая позиция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 w:val="restart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Аргументированность позиции</w:t>
            </w: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четкость аргументов, отделение фактов от мнений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использование иллюстрирующих примеров и фактов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наличие выводов и обобщения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наличие ссылок и цитат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 w:val="restart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 xml:space="preserve">Умение формулировать проблемы и видеть пути </w:t>
            </w:r>
            <w:r w:rsidRPr="001E2B35">
              <w:rPr>
                <w:rFonts w:ascii="Times New Roman" w:eastAsia="Times New Roman" w:hAnsi="Times New Roman"/>
                <w:color w:val="auto"/>
              </w:rPr>
              <w:lastRenderedPageBreak/>
              <w:t>их решения</w:t>
            </w: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lastRenderedPageBreak/>
              <w:t>четкость и обоснованность при формулировании проблем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 xml:space="preserve">способность выделять </w:t>
            </w:r>
            <w:proofErr w:type="gramStart"/>
            <w:r w:rsidRPr="001E2B35">
              <w:rPr>
                <w:rFonts w:ascii="Times New Roman" w:eastAsia="Times New Roman" w:hAnsi="Times New Roman"/>
                <w:color w:val="auto"/>
              </w:rPr>
              <w:t>значимое</w:t>
            </w:r>
            <w:proofErr w:type="gramEnd"/>
            <w:r w:rsidRPr="001E2B35">
              <w:rPr>
                <w:rFonts w:ascii="Times New Roman" w:eastAsia="Times New Roman" w:hAnsi="Times New Roman"/>
                <w:color w:val="auto"/>
              </w:rPr>
              <w:t xml:space="preserve"> и последовательность в изложении своей позиции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нестандартность предлагаемых решений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 w:val="restart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1E2B35">
              <w:rPr>
                <w:rFonts w:ascii="Times New Roman" w:eastAsia="Times New Roman" w:hAnsi="Times New Roman"/>
                <w:color w:val="auto"/>
              </w:rPr>
              <w:t>Рефлексивность</w:t>
            </w:r>
            <w:proofErr w:type="spellEnd"/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понимание смысла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анализ и оценка собственных принципов и подходов к образованию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 w:val="restart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Оригинальность изложения</w:t>
            </w: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художественный стиль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нестандартность изложения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яркость и образность изложения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ясность и целостность изложения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7513" w:type="dxa"/>
            <w:gridSpan w:val="2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Максимальное количество баллов</w:t>
            </w:r>
          </w:p>
        </w:tc>
        <w:tc>
          <w:tcPr>
            <w:tcW w:w="1474" w:type="dxa"/>
            <w:gridSpan w:val="2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50</w:t>
            </w:r>
          </w:p>
        </w:tc>
      </w:tr>
    </w:tbl>
    <w:p w:rsidR="001E2B35" w:rsidRPr="001E2B35" w:rsidRDefault="001E2B35" w:rsidP="001E2B3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</w:p>
    <w:p w:rsidR="001E2B35" w:rsidRPr="001E2B35" w:rsidRDefault="001E2B35" w:rsidP="001E2B35">
      <w:pPr>
        <w:ind w:firstLine="851"/>
        <w:jc w:val="both"/>
        <w:rPr>
          <w:rFonts w:ascii="Times New Roman" w:eastAsia="Times New Roman" w:hAnsi="Times New Roman"/>
          <w:color w:val="auto"/>
        </w:rPr>
      </w:pPr>
    </w:p>
    <w:p w:rsidR="001E2B35" w:rsidRPr="00BF0241" w:rsidRDefault="001355B7" w:rsidP="001E2B35">
      <w:pPr>
        <w:ind w:firstLine="851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auto"/>
          <w:sz w:val="28"/>
          <w:szCs w:val="28"/>
        </w:rPr>
        <w:t>3.3</w:t>
      </w:r>
      <w:r w:rsidR="001E2B35" w:rsidRPr="00BF0241">
        <w:rPr>
          <w:rFonts w:ascii="Times New Roman" w:eastAsia="Times New Roman" w:hAnsi="Times New Roman"/>
          <w:b/>
          <w:i/>
          <w:color w:val="auto"/>
          <w:sz w:val="28"/>
          <w:szCs w:val="28"/>
        </w:rPr>
        <w:t xml:space="preserve">. Разработка учебного занятия </w:t>
      </w:r>
      <w:r w:rsidR="001E2B35" w:rsidRPr="00BF0241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1E2B35" w:rsidRPr="003249B0">
        <w:rPr>
          <w:rFonts w:ascii="Times New Roman" w:eastAsia="Times New Roman" w:hAnsi="Times New Roman"/>
          <w:sz w:val="28"/>
          <w:szCs w:val="28"/>
        </w:rPr>
        <w:t>с использованием цифровых технологий</w:t>
      </w:r>
      <w:proofErr w:type="gramStart"/>
      <w:r w:rsidR="001E2B35" w:rsidRPr="00BF0241">
        <w:rPr>
          <w:rFonts w:ascii="Times New Roman" w:eastAsia="Times New Roman" w:hAnsi="Times New Roman"/>
          <w:b/>
          <w:i/>
          <w:color w:val="auto"/>
          <w:sz w:val="28"/>
          <w:szCs w:val="28"/>
        </w:rPr>
        <w:t xml:space="preserve"> </w:t>
      </w:r>
      <w:r w:rsidR="001E2B35" w:rsidRPr="00BF0241">
        <w:rPr>
          <w:rFonts w:ascii="Times New Roman" w:eastAsia="Times New Roman" w:hAnsi="Times New Roman"/>
          <w:color w:val="auto"/>
          <w:sz w:val="28"/>
          <w:szCs w:val="28"/>
        </w:rPr>
        <w:t>:</w:t>
      </w:r>
      <w:proofErr w:type="gramEnd"/>
      <w:r w:rsidR="001E2B35" w:rsidRPr="00BF0241">
        <w:rPr>
          <w:rFonts w:ascii="Times New Roman" w:eastAsia="Times New Roman" w:hAnsi="Times New Roman"/>
          <w:color w:val="auto"/>
          <w:sz w:val="28"/>
          <w:szCs w:val="28"/>
        </w:rPr>
        <w:t xml:space="preserve"> методическое обоснование выбора образовательной технологии; сценарный план занятия ; практическая реализация сценарного плана на примере занятия. Максимальное количество баллов - 50.</w:t>
      </w:r>
    </w:p>
    <w:p w:rsidR="001E2B35" w:rsidRPr="00BF0241" w:rsidRDefault="001E2B35" w:rsidP="001E2B35">
      <w:pPr>
        <w:ind w:firstLine="851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proofErr w:type="gramStart"/>
      <w:r w:rsidRPr="00BF0241">
        <w:rPr>
          <w:rFonts w:ascii="Times New Roman" w:eastAsia="Times New Roman" w:hAnsi="Times New Roman"/>
          <w:color w:val="auto"/>
          <w:sz w:val="28"/>
          <w:szCs w:val="28"/>
        </w:rPr>
        <w:t>Разработка  занятия (урока, тренинга и т.п.) с участниками образовательных отношений (категория участников определяется конкурсантом): логичность в построении занятия; методическая компетентность: соответствие применяемых форм работы поставленным целям и задачам, использование способов, методов и приемов, обеспечивающих эффективность занятия; соответствие применяемых форм работы целеполаганию и их эффективность; использование различных способов мотивации обучающихся во время занятия.</w:t>
      </w:r>
      <w:proofErr w:type="gramEnd"/>
      <w:r w:rsidRPr="00BF0241">
        <w:rPr>
          <w:rFonts w:ascii="Times New Roman" w:eastAsia="Times New Roman" w:hAnsi="Times New Roman"/>
          <w:color w:val="auto"/>
          <w:sz w:val="28"/>
          <w:szCs w:val="28"/>
        </w:rPr>
        <w:t xml:space="preserve"> Максимальное количество баллов - 50.</w:t>
      </w:r>
    </w:p>
    <w:p w:rsidR="001E2B35" w:rsidRPr="00BF0241" w:rsidRDefault="001E2B35" w:rsidP="001E2B35">
      <w:pPr>
        <w:ind w:firstLine="851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BF0241">
        <w:rPr>
          <w:rFonts w:ascii="Times New Roman" w:eastAsia="Times New Roman" w:hAnsi="Times New Roman"/>
          <w:color w:val="auto"/>
          <w:sz w:val="28"/>
          <w:szCs w:val="28"/>
        </w:rPr>
        <w:t>Оценка материалов  занятия осуществляется по 4 критериям, каждый из которых включает 4 - 12 показателей (таблица 16). Соответствие конкретному показателю оценивается в диапазоне от 0 до 2 баллов.</w:t>
      </w:r>
    </w:p>
    <w:p w:rsidR="001E2B35" w:rsidRPr="00BF0241" w:rsidRDefault="001E2B35" w:rsidP="001E2B35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1E2B35" w:rsidRPr="001E2B35" w:rsidRDefault="001E2B35" w:rsidP="001E2B35">
      <w:pPr>
        <w:widowControl w:val="0"/>
        <w:autoSpaceDE w:val="0"/>
        <w:autoSpaceDN w:val="0"/>
        <w:jc w:val="right"/>
        <w:outlineLvl w:val="3"/>
        <w:rPr>
          <w:rFonts w:ascii="Times New Roman" w:eastAsia="Times New Roman" w:hAnsi="Times New Roman"/>
          <w:color w:val="auto"/>
        </w:rPr>
      </w:pPr>
      <w:r w:rsidRPr="00BF0241">
        <w:rPr>
          <w:rFonts w:ascii="Times New Roman" w:eastAsia="Times New Roman" w:hAnsi="Times New Roman"/>
          <w:color w:val="auto"/>
          <w:sz w:val="28"/>
          <w:szCs w:val="28"/>
        </w:rPr>
        <w:t>Таблица 16</w:t>
      </w:r>
    </w:p>
    <w:p w:rsidR="001E2B35" w:rsidRPr="001E2B35" w:rsidRDefault="001E2B35" w:rsidP="001E2B35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819"/>
        <w:gridCol w:w="680"/>
        <w:gridCol w:w="794"/>
      </w:tblGrid>
      <w:tr w:rsidR="001E2B35" w:rsidRPr="001E2B35" w:rsidTr="00013A2D">
        <w:tc>
          <w:tcPr>
            <w:tcW w:w="2694" w:type="dxa"/>
            <w:vMerge w:val="restart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Критерий</w:t>
            </w:r>
          </w:p>
        </w:tc>
        <w:tc>
          <w:tcPr>
            <w:tcW w:w="4819" w:type="dxa"/>
            <w:vMerge w:val="restart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Показатель</w:t>
            </w:r>
          </w:p>
        </w:tc>
        <w:tc>
          <w:tcPr>
            <w:tcW w:w="1474" w:type="dxa"/>
            <w:gridSpan w:val="2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Балл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да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нет</w:t>
            </w:r>
          </w:p>
        </w:tc>
      </w:tr>
      <w:tr w:rsidR="001E2B35" w:rsidRPr="001E2B35" w:rsidTr="00013A2D">
        <w:tc>
          <w:tcPr>
            <w:tcW w:w="26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</w:tr>
      <w:tr w:rsidR="001E2B35" w:rsidRPr="001E2B35" w:rsidTr="00013A2D">
        <w:tc>
          <w:tcPr>
            <w:tcW w:w="2694" w:type="dxa"/>
            <w:vMerge w:val="restart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Технологичность</w:t>
            </w:r>
          </w:p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lastRenderedPageBreak/>
              <w:t>занятия</w:t>
            </w: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lastRenderedPageBreak/>
              <w:t>ясность и четкость постановки цели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наличие четкой структуры занятия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наличие планируемых результатов на каждом этапе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целостность и системность проектирования деятельности учащихся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 w:val="restart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Содержание занятия</w:t>
            </w: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соответствие содержания занятия, поставленной цели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креативность и оригинальность подачи материала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глубина раскрытия темы учебного занятия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создание условий для активной самостоятельной деятельности учащихся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учет эмоционально-нравственного опыта детей и психолого-возрастных особенностей школьников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 w:val="restart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Использование эффективных методов, приемов, средств, технологий</w:t>
            </w: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оригинальность методических приемов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педагогическая оправданность выбора методов, форм и способов обучения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целесообразность и достаточность используемых современных технических и информационных средств обучения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рациональность, логичность учебных испытаний, их характер (творческий, продуктивный, репродуктивный)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общая культура и эрудиция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согласованность действий учителя и учащихся на уроке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оптимальное сочетание форм работы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воспитательный потенциал занятия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целесообразность использования педагогических технологий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 xml:space="preserve">использование </w:t>
            </w:r>
            <w:proofErr w:type="gramStart"/>
            <w:r w:rsidRPr="001E2B35">
              <w:rPr>
                <w:rFonts w:ascii="Times New Roman" w:eastAsia="Times New Roman" w:hAnsi="Times New Roman"/>
                <w:color w:val="auto"/>
              </w:rPr>
              <w:t>обучающимися</w:t>
            </w:r>
            <w:proofErr w:type="gramEnd"/>
            <w:r w:rsidRPr="001E2B35">
              <w:rPr>
                <w:rFonts w:ascii="Times New Roman" w:eastAsia="Times New Roman" w:hAnsi="Times New Roman"/>
                <w:color w:val="auto"/>
              </w:rPr>
              <w:t xml:space="preserve"> разных источников знаний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 xml:space="preserve">наличие самоконтроля, самооценки, </w:t>
            </w:r>
            <w:proofErr w:type="spellStart"/>
            <w:r w:rsidRPr="001E2B35">
              <w:rPr>
                <w:rFonts w:ascii="Times New Roman" w:eastAsia="Times New Roman" w:hAnsi="Times New Roman"/>
                <w:color w:val="auto"/>
              </w:rPr>
              <w:t>самокоррекции</w:t>
            </w:r>
            <w:proofErr w:type="spellEnd"/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контроль результатов деятельности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 w:val="restart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lastRenderedPageBreak/>
              <w:t>Оформление материалов</w:t>
            </w: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орфографическая грамотность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пунктуационная грамотность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терминологическая грамотность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дизайн оформления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7513" w:type="dxa"/>
            <w:gridSpan w:val="2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Максимальное количество баллов</w:t>
            </w:r>
          </w:p>
        </w:tc>
        <w:tc>
          <w:tcPr>
            <w:tcW w:w="1474" w:type="dxa"/>
            <w:gridSpan w:val="2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50</w:t>
            </w:r>
          </w:p>
        </w:tc>
      </w:tr>
    </w:tbl>
    <w:p w:rsidR="001E2B35" w:rsidRPr="001E2B35" w:rsidRDefault="001E2B35" w:rsidP="001E2B3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</w:p>
    <w:p w:rsidR="001E2B35" w:rsidRPr="00BF0241" w:rsidRDefault="001355B7" w:rsidP="001E2B35">
      <w:pPr>
        <w:ind w:firstLine="851"/>
        <w:jc w:val="both"/>
        <w:rPr>
          <w:rFonts w:ascii="Times New Roman" w:eastAsia="Times New Roman" w:hAnsi="Times New Roman"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i/>
          <w:color w:val="auto"/>
          <w:sz w:val="28"/>
          <w:szCs w:val="28"/>
        </w:rPr>
        <w:t>3.4.</w:t>
      </w:r>
      <w:r w:rsidR="001E2B35" w:rsidRPr="00BF0241">
        <w:rPr>
          <w:rFonts w:ascii="Times New Roman" w:eastAsia="Times New Roman" w:hAnsi="Times New Roman"/>
          <w:b/>
          <w:i/>
          <w:color w:val="auto"/>
          <w:sz w:val="28"/>
          <w:szCs w:val="28"/>
        </w:rPr>
        <w:t xml:space="preserve"> Выступления по темам, определенным оргкомитетом конкурса в текущем году (для молодых руководителей)</w:t>
      </w:r>
      <w:proofErr w:type="gramStart"/>
      <w:r w:rsidR="001E2B35" w:rsidRPr="00BF0241">
        <w:rPr>
          <w:rFonts w:ascii="Times New Roman" w:eastAsia="Times New Roman" w:hAnsi="Times New Roman"/>
          <w:b/>
          <w:i/>
          <w:color w:val="auto"/>
          <w:sz w:val="28"/>
          <w:szCs w:val="28"/>
        </w:rPr>
        <w:t xml:space="preserve"> :</w:t>
      </w:r>
      <w:proofErr w:type="gramEnd"/>
      <w:r w:rsidR="001E2B35" w:rsidRPr="00BF0241">
        <w:rPr>
          <w:rFonts w:ascii="Times New Roman" w:eastAsia="Times New Roman" w:hAnsi="Times New Roman"/>
          <w:color w:val="auto"/>
          <w:sz w:val="28"/>
          <w:szCs w:val="28"/>
        </w:rPr>
        <w:t xml:space="preserve"> соответствие содержания сформулированной теме, поставленной цели и задачам; глубина изучения состояния проблемы; логичность работы; оригинальность работы; анализ и внедрение результатов работы в своей практике; использование наглядного материала. Максимальное количество баллов - 50. </w:t>
      </w:r>
    </w:p>
    <w:p w:rsidR="001E2B35" w:rsidRPr="00BF0241" w:rsidRDefault="001E2B35" w:rsidP="001E2B35">
      <w:pPr>
        <w:ind w:firstLine="851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BF0241">
        <w:rPr>
          <w:rFonts w:ascii="Times New Roman" w:eastAsia="Times New Roman" w:hAnsi="Times New Roman"/>
          <w:color w:val="auto"/>
          <w:sz w:val="28"/>
          <w:szCs w:val="28"/>
        </w:rPr>
        <w:t>Оценка материалов к выступлению по обозначенным оргкомитетом темам осуществляется по 5 критериям, каждый из которых включает 4 - 7 показателей (таблица 17). Соответствие конкретному показателю оценивается в диапазоне от 0 до 2 баллов.</w:t>
      </w:r>
    </w:p>
    <w:p w:rsidR="001E2B35" w:rsidRPr="00BF0241" w:rsidRDefault="001E2B35" w:rsidP="001E2B35">
      <w:pPr>
        <w:widowControl w:val="0"/>
        <w:autoSpaceDE w:val="0"/>
        <w:autoSpaceDN w:val="0"/>
        <w:jc w:val="right"/>
        <w:outlineLvl w:val="3"/>
        <w:rPr>
          <w:rFonts w:ascii="Times New Roman" w:eastAsia="Times New Roman" w:hAnsi="Times New Roman"/>
          <w:color w:val="auto"/>
          <w:sz w:val="28"/>
          <w:szCs w:val="28"/>
        </w:rPr>
      </w:pPr>
      <w:r w:rsidRPr="00BF0241">
        <w:rPr>
          <w:rFonts w:ascii="Times New Roman" w:eastAsia="Times New Roman" w:hAnsi="Times New Roman"/>
          <w:color w:val="auto"/>
          <w:sz w:val="28"/>
          <w:szCs w:val="28"/>
        </w:rPr>
        <w:t>Таблица 17</w:t>
      </w:r>
    </w:p>
    <w:p w:rsidR="001E2B35" w:rsidRPr="001E2B35" w:rsidRDefault="001E2B35" w:rsidP="001E2B35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819"/>
        <w:gridCol w:w="680"/>
        <w:gridCol w:w="794"/>
      </w:tblGrid>
      <w:tr w:rsidR="001E2B35" w:rsidRPr="001E2B35" w:rsidTr="00013A2D">
        <w:tc>
          <w:tcPr>
            <w:tcW w:w="2694" w:type="dxa"/>
            <w:vMerge w:val="restart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Критерий</w:t>
            </w:r>
          </w:p>
        </w:tc>
        <w:tc>
          <w:tcPr>
            <w:tcW w:w="4819" w:type="dxa"/>
            <w:vMerge w:val="restart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Показатель</w:t>
            </w:r>
          </w:p>
        </w:tc>
        <w:tc>
          <w:tcPr>
            <w:tcW w:w="1474" w:type="dxa"/>
            <w:gridSpan w:val="2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Балл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да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нет</w:t>
            </w:r>
          </w:p>
        </w:tc>
      </w:tr>
      <w:tr w:rsidR="001E2B35" w:rsidRPr="001E2B35" w:rsidTr="00013A2D">
        <w:tc>
          <w:tcPr>
            <w:tcW w:w="26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</w:tr>
      <w:tr w:rsidR="001E2B35" w:rsidRPr="001E2B35" w:rsidTr="00013A2D">
        <w:tc>
          <w:tcPr>
            <w:tcW w:w="2694" w:type="dxa"/>
            <w:vMerge w:val="restart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Информированность и понимание тенденций развития образования</w:t>
            </w: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понимание проблем развития образования (разносторонность взглядов и широта педагогического кругозора)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понимание теоретических и практических аспектов образования, умение критически осмысливать достижения науки и практики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включение сравнительных подходов в обсуждение вопросов образовательной политики (опора на международный и отечественный педагогический опыт)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разнообразие используемой информации, умение выделять главное и отделять факты от мнений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видение и оценка современных мировых и отечественных тенденций в развитии образования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 w:val="restart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 xml:space="preserve">Масштабность и нестандартность </w:t>
            </w:r>
            <w:r w:rsidRPr="001E2B35">
              <w:rPr>
                <w:rFonts w:ascii="Times New Roman" w:eastAsia="Times New Roman" w:hAnsi="Times New Roman"/>
                <w:color w:val="auto"/>
              </w:rPr>
              <w:lastRenderedPageBreak/>
              <w:t>суждений</w:t>
            </w: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lastRenderedPageBreak/>
              <w:t xml:space="preserve">нестандартность, оригинальность идей и предложений (проявление индивидуальности </w:t>
            </w:r>
            <w:r w:rsidRPr="001E2B35">
              <w:rPr>
                <w:rFonts w:ascii="Times New Roman" w:eastAsia="Times New Roman" w:hAnsi="Times New Roman"/>
                <w:color w:val="auto"/>
              </w:rPr>
              <w:lastRenderedPageBreak/>
              <w:t>и заинтересованности)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lastRenderedPageBreak/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акцентирование внимания на актуальные вопросы развития образования и знание нормативно-правовой базы современного образования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обращение внимания на вызовы времени и запросы социума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 w:val="restart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Аргументированность и конструктивность предложений</w:t>
            </w: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способность видеть конструктивные и реалистичные пути решения имеющихся проблем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видение путей эффективного решения существующих проблем и значимости решений для образовательной организации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реалистичность и последовательность предложений, возможность их использования в педагогической практике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убедительность, последовательность и четкость изложения собственной позиции (конкретность и обоснованность)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понимание смысла педагогической деятельности и демонстрация навыков конструктивного диалога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 w:val="restart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Наличие ценностных ориентиров и личная позиция</w:t>
            </w: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постановка воспитательных целей и понимание воспитательных эффектов педагогической деятельности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обращение внимания на индивидуальные запросы и интересы обучающихся, создание возможностей для инклюзивного образования, поддержку безопасного поведения и формирования культуры здорового образа жизни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 xml:space="preserve">раскрытие потенциала лидерских качеств, </w:t>
            </w:r>
            <w:r w:rsidRPr="001E2B35">
              <w:rPr>
                <w:rFonts w:ascii="Times New Roman" w:eastAsia="Times New Roman" w:hAnsi="Times New Roman"/>
                <w:color w:val="auto"/>
              </w:rPr>
              <w:lastRenderedPageBreak/>
              <w:t>проявление творчества и индивидуальности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lastRenderedPageBreak/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обращение внимания на формирование гражданской позиции в системе образования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логичность работы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оригинальность работы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 w:val="restart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Содержательная сторона материалов к выступлению</w:t>
            </w: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орфографическая грамотность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пунктуационная грамотность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терминологическая грамотность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дизайн оформления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7513" w:type="dxa"/>
            <w:gridSpan w:val="2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Максимальное количество баллов</w:t>
            </w:r>
          </w:p>
        </w:tc>
        <w:tc>
          <w:tcPr>
            <w:tcW w:w="1474" w:type="dxa"/>
            <w:gridSpan w:val="2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50</w:t>
            </w:r>
          </w:p>
        </w:tc>
      </w:tr>
    </w:tbl>
    <w:p w:rsidR="001E2B35" w:rsidRPr="001E2B35" w:rsidRDefault="001E2B35" w:rsidP="001E2B3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</w:rPr>
      </w:pPr>
    </w:p>
    <w:p w:rsidR="001E2B35" w:rsidRPr="00BF0241" w:rsidRDefault="00D64E1D" w:rsidP="001E2B35">
      <w:pPr>
        <w:ind w:firstLine="851"/>
        <w:jc w:val="both"/>
        <w:rPr>
          <w:rFonts w:ascii="Times New Roman" w:eastAsia="Times New Roman" w:hAnsi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</w:rPr>
        <w:t>3</w:t>
      </w:r>
      <w:r w:rsidR="001E2B35" w:rsidRPr="00BF0241">
        <w:rPr>
          <w:rFonts w:ascii="Times New Roman" w:eastAsia="Times New Roman" w:hAnsi="Times New Roman"/>
          <w:b/>
          <w:color w:val="auto"/>
          <w:sz w:val="28"/>
          <w:szCs w:val="28"/>
        </w:rPr>
        <w:t>. Очный этап.</w:t>
      </w:r>
    </w:p>
    <w:p w:rsidR="001E2B35" w:rsidRPr="00BF0241" w:rsidRDefault="00D64E1D" w:rsidP="001E2B35">
      <w:pPr>
        <w:ind w:firstLine="851"/>
        <w:jc w:val="both"/>
        <w:rPr>
          <w:rFonts w:ascii="Times New Roman" w:eastAsia="Times New Roman" w:hAnsi="Times New Roman"/>
          <w:i/>
          <w:color w:val="auto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auto"/>
          <w:sz w:val="28"/>
          <w:szCs w:val="28"/>
        </w:rPr>
        <w:t>3.</w:t>
      </w:r>
      <w:r w:rsidR="006230D5">
        <w:rPr>
          <w:rFonts w:ascii="Times New Roman" w:eastAsia="Times New Roman" w:hAnsi="Times New Roman"/>
          <w:b/>
          <w:i/>
          <w:color w:val="auto"/>
          <w:sz w:val="28"/>
          <w:szCs w:val="28"/>
        </w:rPr>
        <w:t>1</w:t>
      </w:r>
      <w:r w:rsidR="001E2B35" w:rsidRPr="00BF0241">
        <w:rPr>
          <w:rFonts w:ascii="Times New Roman" w:eastAsia="Times New Roman" w:hAnsi="Times New Roman"/>
          <w:b/>
          <w:i/>
          <w:color w:val="auto"/>
          <w:sz w:val="28"/>
          <w:szCs w:val="28"/>
        </w:rPr>
        <w:t>. Конкурсное испытание "Учебное занятие по предмету"</w:t>
      </w:r>
      <w:proofErr w:type="gramStart"/>
      <w:r w:rsidR="001E2B35" w:rsidRPr="00BF0241">
        <w:rPr>
          <w:rFonts w:ascii="Times New Roman" w:eastAsia="Times New Roman" w:hAnsi="Times New Roman"/>
          <w:b/>
          <w:i/>
          <w:color w:val="auto"/>
          <w:sz w:val="28"/>
          <w:szCs w:val="28"/>
        </w:rPr>
        <w:t xml:space="preserve"> </w:t>
      </w:r>
      <w:r w:rsidR="001E2B35" w:rsidRPr="00BF0241">
        <w:rPr>
          <w:rFonts w:ascii="Times New Roman" w:eastAsia="Times New Roman" w:hAnsi="Times New Roman"/>
          <w:i/>
          <w:color w:val="auto"/>
          <w:sz w:val="28"/>
          <w:szCs w:val="28"/>
        </w:rPr>
        <w:t>.</w:t>
      </w:r>
      <w:proofErr w:type="gramEnd"/>
    </w:p>
    <w:p w:rsidR="001E2B35" w:rsidRPr="00BF0241" w:rsidRDefault="001E2B35" w:rsidP="001E2B35">
      <w:pPr>
        <w:ind w:firstLine="851"/>
        <w:jc w:val="both"/>
        <w:rPr>
          <w:rFonts w:ascii="Times New Roman" w:eastAsia="Times New Roman" w:hAnsi="Times New Roman"/>
          <w:color w:val="auto"/>
          <w:sz w:val="28"/>
          <w:szCs w:val="28"/>
          <w:u w:val="single"/>
        </w:rPr>
      </w:pPr>
      <w:r w:rsidRPr="00BF0241">
        <w:rPr>
          <w:rFonts w:ascii="Times New Roman" w:eastAsia="Times New Roman" w:hAnsi="Times New Roman"/>
          <w:color w:val="auto"/>
          <w:sz w:val="28"/>
          <w:szCs w:val="28"/>
        </w:rPr>
        <w:t xml:space="preserve">Регламент: 40 минут выступление участника, включая 10 минут на самоанализ - </w:t>
      </w:r>
      <w:r w:rsidRPr="00BF0241">
        <w:rPr>
          <w:rFonts w:ascii="Times New Roman" w:eastAsia="Times New Roman" w:hAnsi="Times New Roman"/>
          <w:color w:val="auto"/>
          <w:sz w:val="28"/>
          <w:szCs w:val="28"/>
          <w:u w:val="single"/>
        </w:rPr>
        <w:t>для  учителей</w:t>
      </w:r>
      <w:proofErr w:type="gramStart"/>
      <w:r w:rsidRPr="00BF0241">
        <w:rPr>
          <w:rFonts w:ascii="Times New Roman" w:eastAsia="Times New Roman" w:hAnsi="Times New Roman"/>
          <w:color w:val="auto"/>
          <w:sz w:val="28"/>
          <w:szCs w:val="28"/>
          <w:u w:val="single"/>
        </w:rPr>
        <w:t xml:space="preserve"> .</w:t>
      </w:r>
      <w:proofErr w:type="gramEnd"/>
    </w:p>
    <w:p w:rsidR="001E2B35" w:rsidRPr="003249B0" w:rsidRDefault="001E2B35" w:rsidP="001E2B35">
      <w:pPr>
        <w:ind w:firstLine="851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3249B0">
        <w:rPr>
          <w:rFonts w:ascii="Times New Roman" w:eastAsia="Times New Roman" w:hAnsi="Times New Roman"/>
          <w:sz w:val="28"/>
          <w:szCs w:val="28"/>
        </w:rPr>
        <w:t>Формат: открытое занятие с участниками образовательных отношений (категория участников определяется конкурсантом</w:t>
      </w:r>
      <w:r w:rsidR="00BF0241" w:rsidRPr="003249B0">
        <w:rPr>
          <w:rFonts w:ascii="Times New Roman" w:eastAsia="Times New Roman" w:hAnsi="Times New Roman"/>
          <w:sz w:val="28"/>
          <w:szCs w:val="28"/>
        </w:rPr>
        <w:t>)</w:t>
      </w:r>
    </w:p>
    <w:p w:rsidR="001E2B35" w:rsidRPr="00BF0241" w:rsidRDefault="001E2B35" w:rsidP="001E2B35">
      <w:pPr>
        <w:ind w:firstLine="851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BF0241">
        <w:rPr>
          <w:rFonts w:ascii="Times New Roman" w:eastAsia="Times New Roman" w:hAnsi="Times New Roman"/>
          <w:color w:val="auto"/>
          <w:sz w:val="28"/>
          <w:szCs w:val="28"/>
        </w:rPr>
        <w:t>Оценка выполнения конкурсного испытания осуществляется по 5 критериям (таблица 19).</w:t>
      </w:r>
    </w:p>
    <w:p w:rsidR="001E2B35" w:rsidRPr="001E2B35" w:rsidRDefault="001E2B35" w:rsidP="001E2B35">
      <w:pPr>
        <w:widowControl w:val="0"/>
        <w:autoSpaceDE w:val="0"/>
        <w:autoSpaceDN w:val="0"/>
        <w:jc w:val="right"/>
        <w:outlineLvl w:val="3"/>
        <w:rPr>
          <w:rFonts w:ascii="Times New Roman" w:eastAsia="Times New Roman" w:hAnsi="Times New Roman"/>
          <w:color w:val="auto"/>
        </w:rPr>
      </w:pPr>
    </w:p>
    <w:p w:rsidR="001E2B35" w:rsidRPr="001E2B35" w:rsidRDefault="006230D5" w:rsidP="001E2B35">
      <w:pPr>
        <w:widowControl w:val="0"/>
        <w:autoSpaceDE w:val="0"/>
        <w:autoSpaceDN w:val="0"/>
        <w:jc w:val="right"/>
        <w:outlineLvl w:val="3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Таблица 18</w:t>
      </w:r>
    </w:p>
    <w:p w:rsidR="001E2B35" w:rsidRPr="001E2B35" w:rsidRDefault="001E2B35" w:rsidP="001E2B35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819"/>
        <w:gridCol w:w="1054"/>
        <w:gridCol w:w="993"/>
      </w:tblGrid>
      <w:tr w:rsidR="001E2B35" w:rsidRPr="001E2B35" w:rsidTr="00013A2D">
        <w:tc>
          <w:tcPr>
            <w:tcW w:w="2694" w:type="dxa"/>
            <w:vMerge w:val="restart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Критерий</w:t>
            </w:r>
          </w:p>
        </w:tc>
        <w:tc>
          <w:tcPr>
            <w:tcW w:w="4819" w:type="dxa"/>
            <w:vMerge w:val="restart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Показатель</w:t>
            </w:r>
          </w:p>
        </w:tc>
        <w:tc>
          <w:tcPr>
            <w:tcW w:w="2047" w:type="dxa"/>
            <w:gridSpan w:val="2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Балл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да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нет</w:t>
            </w:r>
          </w:p>
        </w:tc>
      </w:tr>
      <w:tr w:rsidR="001E2B35" w:rsidRPr="001E2B35" w:rsidTr="00013A2D">
        <w:tc>
          <w:tcPr>
            <w:tcW w:w="26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</w:tr>
      <w:tr w:rsidR="001E2B35" w:rsidRPr="001E2B35" w:rsidTr="00013A2D">
        <w:tc>
          <w:tcPr>
            <w:tcW w:w="2694" w:type="dxa"/>
            <w:vMerge w:val="restart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Фундаментальность знания предмета</w:t>
            </w: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глубина и оригинальность раскрытия темы учебного занятия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владение предметом на современном уровне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1E2B35">
              <w:rPr>
                <w:rFonts w:ascii="Times New Roman" w:eastAsia="Times New Roman" w:hAnsi="Times New Roman"/>
                <w:color w:val="auto"/>
              </w:rPr>
              <w:t>метапредметность</w:t>
            </w:r>
            <w:proofErr w:type="spellEnd"/>
            <w:r w:rsidRPr="001E2B35">
              <w:rPr>
                <w:rFonts w:ascii="Times New Roman" w:eastAsia="Times New Roman" w:hAnsi="Times New Roman"/>
                <w:color w:val="auto"/>
              </w:rPr>
              <w:t xml:space="preserve"> занятия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направленность на формирование целостной картины мира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 w:val="restart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Методическая компетентность</w:t>
            </w: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разнообразие методов и приемов, смена видов деятельности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использование современных образовательных технологий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новизна и оригинальность подходов, нестандартность действий и индивидуальность педагога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использование сравнительных подходов, формирование умения аргументировать свою позицию, использование дискуссионных подходов и проектирования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создание условий для сам</w:t>
            </w:r>
            <w:proofErr w:type="gramStart"/>
            <w:r w:rsidRPr="001E2B35">
              <w:rPr>
                <w:rFonts w:ascii="Times New Roman" w:eastAsia="Times New Roman" w:hAnsi="Times New Roman"/>
                <w:color w:val="auto"/>
              </w:rPr>
              <w:t>о-</w:t>
            </w:r>
            <w:proofErr w:type="gramEnd"/>
            <w:r w:rsidRPr="001E2B35">
              <w:rPr>
                <w:rFonts w:ascii="Times New Roman" w:eastAsia="Times New Roman" w:hAnsi="Times New Roman"/>
                <w:color w:val="auto"/>
              </w:rPr>
              <w:t xml:space="preserve"> и </w:t>
            </w:r>
            <w:proofErr w:type="spellStart"/>
            <w:r w:rsidRPr="001E2B35">
              <w:rPr>
                <w:rFonts w:ascii="Times New Roman" w:eastAsia="Times New Roman" w:hAnsi="Times New Roman"/>
                <w:color w:val="auto"/>
              </w:rPr>
              <w:t>взаимообразования</w:t>
            </w:r>
            <w:proofErr w:type="spellEnd"/>
            <w:r w:rsidRPr="001E2B35">
              <w:rPr>
                <w:rFonts w:ascii="Times New Roman" w:eastAsia="Times New Roman" w:hAnsi="Times New Roman"/>
                <w:color w:val="auto"/>
              </w:rPr>
              <w:t xml:space="preserve"> учащихся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использование учащимися разных типов и видов источников знаний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 w:val="restart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Психолого-педагогическая компетентность</w:t>
            </w: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гуманистическая направленность учебно-воспитательного процесса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создание и поддержание высокого уровня мотивации и высокой интенсивности деятельности учащихся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организация взаимодействия учащихся между собой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организация сотрудничества между участниками учебного занятия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коммуникативная культура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 w:val="restart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Личностные качества</w:t>
            </w: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эрудиция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креативность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мобильность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способность к импровизации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убедительность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неординарность и глубина педагогического мышления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 w:val="restart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Самоанализ</w:t>
            </w: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стратегия и тактика планирования занятия (связь данного занятия с основной деятельностью; обоснование выбора тематики занятия)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лаконичность и образность представления основной цели занятия, цель и задачи занятия в связи с целями и задачами при изучении данной темы на уроках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ориентированность занятия на конкретный практический результат, результативность, достигнутые учащимися успехи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умение определить уровень собственной успешности, увидеть ошибки и недочеты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логичность анализа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временной регламент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7513" w:type="dxa"/>
            <w:gridSpan w:val="2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Максимальное количество баллов</w:t>
            </w:r>
          </w:p>
        </w:tc>
        <w:tc>
          <w:tcPr>
            <w:tcW w:w="2047" w:type="dxa"/>
            <w:gridSpan w:val="2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50</w:t>
            </w:r>
          </w:p>
        </w:tc>
      </w:tr>
    </w:tbl>
    <w:p w:rsidR="001E2B35" w:rsidRPr="001E2B35" w:rsidRDefault="001E2B35" w:rsidP="001E2B35">
      <w:pPr>
        <w:ind w:firstLine="851"/>
        <w:jc w:val="both"/>
        <w:rPr>
          <w:rFonts w:ascii="Times New Roman" w:eastAsia="Times New Roman" w:hAnsi="Times New Roman"/>
          <w:color w:val="auto"/>
        </w:rPr>
      </w:pPr>
    </w:p>
    <w:p w:rsidR="001E2B35" w:rsidRPr="003249B0" w:rsidRDefault="00D64E1D" w:rsidP="001E2B35">
      <w:pPr>
        <w:ind w:firstLine="851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3</w:t>
      </w:r>
      <w:r w:rsidR="006230D5">
        <w:rPr>
          <w:rFonts w:ascii="Times New Roman" w:eastAsia="Times New Roman" w:hAnsi="Times New Roman"/>
          <w:b/>
          <w:i/>
          <w:sz w:val="28"/>
          <w:szCs w:val="28"/>
        </w:rPr>
        <w:t>.2</w:t>
      </w:r>
      <w:r w:rsidR="001E2B35" w:rsidRPr="003249B0">
        <w:rPr>
          <w:rFonts w:ascii="Times New Roman" w:eastAsia="Times New Roman" w:hAnsi="Times New Roman"/>
          <w:b/>
          <w:i/>
          <w:sz w:val="28"/>
          <w:szCs w:val="28"/>
        </w:rPr>
        <w:t>. Конкурсное испытание "Презентация видеоролика, решение управленческих и педагогических ситуаций".</w:t>
      </w:r>
    </w:p>
    <w:p w:rsidR="001E2B35" w:rsidRPr="003249B0" w:rsidRDefault="001E2B35" w:rsidP="001E2B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249B0">
        <w:rPr>
          <w:rFonts w:ascii="Times New Roman" w:eastAsia="Times New Roman" w:hAnsi="Times New Roman"/>
          <w:sz w:val="28"/>
          <w:szCs w:val="28"/>
        </w:rPr>
        <w:t>Регламент: презентация видеоролика (5 минут, включая комментарии); творческие задания по решению управленческих (1) и педагогических ситуаций (1) (10 минут на подготовку, 10 минут на защиту) – для номинации «Молодые руководители образовательных организаций».</w:t>
      </w:r>
    </w:p>
    <w:p w:rsidR="001E2B35" w:rsidRPr="001E2B35" w:rsidRDefault="001E2B35" w:rsidP="001E2B35">
      <w:pPr>
        <w:ind w:firstLine="851"/>
        <w:jc w:val="both"/>
        <w:rPr>
          <w:rFonts w:ascii="Times New Roman" w:eastAsia="Times New Roman" w:hAnsi="Times New Roman"/>
          <w:color w:val="auto"/>
        </w:rPr>
      </w:pPr>
    </w:p>
    <w:p w:rsidR="001E2B35" w:rsidRPr="00BF0241" w:rsidRDefault="001E2B35" w:rsidP="001E2B35">
      <w:pPr>
        <w:ind w:firstLine="851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BF0241">
        <w:rPr>
          <w:rFonts w:ascii="Times New Roman" w:eastAsia="Times New Roman" w:hAnsi="Times New Roman"/>
          <w:color w:val="auto"/>
          <w:sz w:val="28"/>
          <w:szCs w:val="28"/>
        </w:rPr>
        <w:t>Оценка выполнения конкурсного испытания осуществляется по 3 критериям (таблица 20).</w:t>
      </w:r>
    </w:p>
    <w:p w:rsidR="001E2B35" w:rsidRPr="00BF0241" w:rsidRDefault="006230D5" w:rsidP="001E2B35">
      <w:pPr>
        <w:widowControl w:val="0"/>
        <w:autoSpaceDE w:val="0"/>
        <w:autoSpaceDN w:val="0"/>
        <w:jc w:val="right"/>
        <w:outlineLvl w:val="3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>Таблица 19</w:t>
      </w:r>
    </w:p>
    <w:p w:rsidR="001E2B35" w:rsidRPr="001E2B35" w:rsidRDefault="001E2B35" w:rsidP="001E2B35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819"/>
        <w:gridCol w:w="680"/>
        <w:gridCol w:w="794"/>
      </w:tblGrid>
      <w:tr w:rsidR="001E2B35" w:rsidRPr="001E2B35" w:rsidTr="00013A2D">
        <w:tc>
          <w:tcPr>
            <w:tcW w:w="2694" w:type="dxa"/>
            <w:vMerge w:val="restart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Критерий</w:t>
            </w:r>
          </w:p>
        </w:tc>
        <w:tc>
          <w:tcPr>
            <w:tcW w:w="4819" w:type="dxa"/>
            <w:vMerge w:val="restart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Показатель</w:t>
            </w:r>
          </w:p>
        </w:tc>
        <w:tc>
          <w:tcPr>
            <w:tcW w:w="1474" w:type="dxa"/>
            <w:gridSpan w:val="2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Балл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да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нет</w:t>
            </w:r>
          </w:p>
        </w:tc>
      </w:tr>
      <w:tr w:rsidR="001E2B35" w:rsidRPr="001E2B35" w:rsidTr="00013A2D">
        <w:tc>
          <w:tcPr>
            <w:tcW w:w="26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</w:tr>
      <w:tr w:rsidR="001E2B35" w:rsidRPr="001E2B35" w:rsidTr="00013A2D">
        <w:tc>
          <w:tcPr>
            <w:tcW w:w="2694" w:type="dxa"/>
            <w:vMerge w:val="restart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Представление видеоролика</w:t>
            </w: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актуальность, значимость темы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четкое обозначение целей и задач проекта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оригинальность и новизна идеи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полнота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индивидуальность содержания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яркость восприятия видеоролика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степень ориентированности на целевую аудиторию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3249B0">
              <w:rPr>
                <w:rFonts w:ascii="Times New Roman" w:eastAsia="Times New Roman" w:hAnsi="Times New Roman"/>
              </w:rPr>
              <w:t xml:space="preserve">содержанием фильма надо убедить зрителей </w:t>
            </w:r>
            <w:r w:rsidRPr="003249B0">
              <w:rPr>
                <w:rFonts w:ascii="Times New Roman" w:eastAsia="Times New Roman" w:hAnsi="Times New Roman"/>
              </w:rPr>
              <w:lastRenderedPageBreak/>
              <w:t>в том, почему надо выбрать для учебы ребенку именно вашу образовательную организацию</w:t>
            </w:r>
          </w:p>
        </w:tc>
        <w:tc>
          <w:tcPr>
            <w:tcW w:w="680" w:type="dxa"/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3249B0">
              <w:rPr>
                <w:rFonts w:ascii="Times New Roman" w:eastAsia="Times New Roman" w:hAnsi="Times New Roman"/>
              </w:rPr>
              <w:lastRenderedPageBreak/>
              <w:t>2</w:t>
            </w:r>
          </w:p>
        </w:tc>
        <w:tc>
          <w:tcPr>
            <w:tcW w:w="794" w:type="dxa"/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3249B0">
              <w:rPr>
                <w:rFonts w:ascii="Times New Roman" w:eastAsia="Times New Roman" w:hAnsi="Times New Roman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3249B0">
              <w:rPr>
                <w:rFonts w:ascii="Times New Roman" w:eastAsia="Times New Roman" w:hAnsi="Times New Roman"/>
              </w:rPr>
              <w:t>видеоролик должен имеет качественное звучание и изображение</w:t>
            </w:r>
          </w:p>
        </w:tc>
        <w:tc>
          <w:tcPr>
            <w:tcW w:w="680" w:type="dxa"/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3249B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94" w:type="dxa"/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3249B0">
              <w:rPr>
                <w:rFonts w:ascii="Times New Roman" w:eastAsia="Times New Roman" w:hAnsi="Times New Roman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 w:val="restart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Творческое задание</w:t>
            </w: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оригинальность и глубина суждений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умение аргументировать и отстаивать свою точку зрения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умение импровизировать, проявлять креативность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общая культура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профессиональная эрудиция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 w:val="restart"/>
          </w:tcPr>
          <w:p w:rsidR="001E2B35" w:rsidRPr="003249B0" w:rsidRDefault="001E2B35" w:rsidP="001E2B35">
            <w:pPr>
              <w:rPr>
                <w:rFonts w:ascii="Times New Roman" w:eastAsia="Times New Roman" w:hAnsi="Times New Roman"/>
              </w:rPr>
            </w:pPr>
            <w:r w:rsidRPr="003249B0">
              <w:rPr>
                <w:rFonts w:ascii="Times New Roman" w:eastAsia="Times New Roman" w:hAnsi="Times New Roman"/>
              </w:rPr>
              <w:t>Умение выявить и сформулировать педагогическую проблему и предложить пути ее решения</w:t>
            </w:r>
          </w:p>
        </w:tc>
        <w:tc>
          <w:tcPr>
            <w:tcW w:w="4819" w:type="dxa"/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3249B0">
              <w:rPr>
                <w:rFonts w:ascii="Times New Roman" w:eastAsia="Times New Roman" w:hAnsi="Times New Roman"/>
              </w:rPr>
              <w:t>способность видеть конструктивные и реалистичные пути решения имеющихся проблем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1E2B35">
              <w:rPr>
                <w:rFonts w:ascii="Times New Roman" w:eastAsia="Times New Roman" w:hAnsi="Times New Roman"/>
                <w:color w:val="FF0000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1E2B35">
              <w:rPr>
                <w:rFonts w:ascii="Times New Roman" w:eastAsia="Times New Roman" w:hAnsi="Times New Roman"/>
                <w:color w:val="FF0000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3249B0">
              <w:rPr>
                <w:rFonts w:ascii="Times New Roman" w:eastAsia="Times New Roman" w:hAnsi="Times New Roman"/>
              </w:rPr>
              <w:t>видение путей эффективного решения существующих проблем и значимости решений для образования</w:t>
            </w:r>
          </w:p>
        </w:tc>
        <w:tc>
          <w:tcPr>
            <w:tcW w:w="680" w:type="dxa"/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3249B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94" w:type="dxa"/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3249B0">
              <w:rPr>
                <w:rFonts w:ascii="Times New Roman" w:eastAsia="Times New Roman" w:hAnsi="Times New Roman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3249B0">
              <w:rPr>
                <w:rFonts w:ascii="Times New Roman" w:eastAsia="Times New Roman" w:hAnsi="Times New Roman"/>
              </w:rPr>
              <w:t>реалистичность и последовательность предложений, возможность их использования в педагогической практике</w:t>
            </w:r>
          </w:p>
        </w:tc>
        <w:tc>
          <w:tcPr>
            <w:tcW w:w="680" w:type="dxa"/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3249B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94" w:type="dxa"/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3249B0">
              <w:rPr>
                <w:rFonts w:ascii="Times New Roman" w:eastAsia="Times New Roman" w:hAnsi="Times New Roman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3249B0">
              <w:rPr>
                <w:rFonts w:ascii="Times New Roman" w:eastAsia="Times New Roman" w:hAnsi="Times New Roman"/>
              </w:rPr>
              <w:t>убедительность, последовательность и четкость изложения собственной позиции (конкретность и обоснованность)</w:t>
            </w:r>
          </w:p>
        </w:tc>
        <w:tc>
          <w:tcPr>
            <w:tcW w:w="680" w:type="dxa"/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3249B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94" w:type="dxa"/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3249B0">
              <w:rPr>
                <w:rFonts w:ascii="Times New Roman" w:eastAsia="Times New Roman" w:hAnsi="Times New Roman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3249B0">
              <w:rPr>
                <w:rFonts w:ascii="Times New Roman" w:eastAsia="Times New Roman" w:hAnsi="Times New Roman"/>
              </w:rPr>
              <w:t>понимание проблем развития образования (разносторонность взглядов и широта педагогического кругозора)</w:t>
            </w:r>
          </w:p>
        </w:tc>
        <w:tc>
          <w:tcPr>
            <w:tcW w:w="680" w:type="dxa"/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3249B0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94" w:type="dxa"/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3249B0">
              <w:rPr>
                <w:rFonts w:ascii="Times New Roman" w:eastAsia="Times New Roman" w:hAnsi="Times New Roman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 w:val="restart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Культура публичного выступления</w:t>
            </w: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артистизм и выразительность выступления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владение приемами ораторского искусства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умение полно, аргументированно и убедительно отвечать на вопросы членов жюри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spacing w:line="256" w:lineRule="exact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н</w:t>
            </w:r>
            <w:r w:rsidRPr="003249B0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е</w:t>
            </w: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249B0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допускает</w:t>
            </w:r>
            <w:proofErr w:type="spellEnd"/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249B0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речевых</w:t>
            </w:r>
            <w:proofErr w:type="spellEnd"/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249B0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ошибок</w:t>
            </w:r>
            <w:proofErr w:type="spellEnd"/>
          </w:p>
        </w:tc>
        <w:tc>
          <w:tcPr>
            <w:tcW w:w="680" w:type="dxa"/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2"/>
              </w:rPr>
            </w:pPr>
            <w:r w:rsidRPr="003249B0">
              <w:rPr>
                <w:rFonts w:ascii="Times New Roman" w:eastAsia="Times New Roman" w:hAnsi="Times New Roman"/>
                <w:sz w:val="28"/>
                <w:szCs w:val="22"/>
              </w:rPr>
              <w:t>2</w:t>
            </w:r>
          </w:p>
        </w:tc>
        <w:tc>
          <w:tcPr>
            <w:tcW w:w="794" w:type="dxa"/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2"/>
              </w:rPr>
            </w:pPr>
            <w:r w:rsidRPr="003249B0">
              <w:rPr>
                <w:rFonts w:ascii="Times New Roman" w:eastAsia="Times New Roman" w:hAnsi="Times New Roman"/>
                <w:sz w:val="28"/>
                <w:szCs w:val="22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spacing w:line="256" w:lineRule="exact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с</w:t>
            </w:r>
            <w:proofErr w:type="spellStart"/>
            <w:r w:rsidRPr="003249B0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облюдает</w:t>
            </w:r>
            <w:proofErr w:type="spellEnd"/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249B0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этические</w:t>
            </w:r>
            <w:proofErr w:type="spellEnd"/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249B0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правила</w:t>
            </w:r>
            <w:proofErr w:type="spellEnd"/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249B0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общения</w:t>
            </w:r>
            <w:proofErr w:type="spellEnd"/>
          </w:p>
        </w:tc>
        <w:tc>
          <w:tcPr>
            <w:tcW w:w="680" w:type="dxa"/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2"/>
              </w:rPr>
            </w:pPr>
            <w:r w:rsidRPr="003249B0">
              <w:rPr>
                <w:rFonts w:ascii="Times New Roman" w:eastAsia="Times New Roman" w:hAnsi="Times New Roman"/>
                <w:sz w:val="28"/>
                <w:szCs w:val="22"/>
              </w:rPr>
              <w:t>2</w:t>
            </w:r>
          </w:p>
        </w:tc>
        <w:tc>
          <w:tcPr>
            <w:tcW w:w="794" w:type="dxa"/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2"/>
              </w:rPr>
            </w:pPr>
            <w:r w:rsidRPr="003249B0">
              <w:rPr>
                <w:rFonts w:ascii="Times New Roman" w:eastAsia="Times New Roman" w:hAnsi="Times New Roman"/>
                <w:sz w:val="28"/>
                <w:szCs w:val="22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spacing w:line="256" w:lineRule="exac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убедительность, наглядность и четкость в представлении своей позиции</w:t>
            </w:r>
          </w:p>
        </w:tc>
        <w:tc>
          <w:tcPr>
            <w:tcW w:w="680" w:type="dxa"/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794" w:type="dxa"/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0</w:t>
            </w:r>
          </w:p>
        </w:tc>
      </w:tr>
      <w:tr w:rsidR="001E2B35" w:rsidRPr="001E2B35" w:rsidTr="00013A2D">
        <w:tc>
          <w:tcPr>
            <w:tcW w:w="7513" w:type="dxa"/>
            <w:gridSpan w:val="2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lastRenderedPageBreak/>
              <w:t>Максимальное количество баллов</w:t>
            </w:r>
          </w:p>
        </w:tc>
        <w:tc>
          <w:tcPr>
            <w:tcW w:w="1474" w:type="dxa"/>
            <w:gridSpan w:val="2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trike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50</w:t>
            </w:r>
          </w:p>
        </w:tc>
      </w:tr>
    </w:tbl>
    <w:p w:rsidR="001E2B35" w:rsidRPr="001E2B35" w:rsidRDefault="001E2B35" w:rsidP="001E2B35">
      <w:pPr>
        <w:ind w:firstLine="851"/>
        <w:jc w:val="both"/>
        <w:rPr>
          <w:rFonts w:ascii="Times New Roman" w:eastAsia="Times New Roman" w:hAnsi="Times New Roman"/>
          <w:color w:val="auto"/>
        </w:rPr>
      </w:pPr>
    </w:p>
    <w:p w:rsidR="001E2B35" w:rsidRPr="003249B0" w:rsidRDefault="006230D5" w:rsidP="001E2B3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3.3</w:t>
      </w:r>
      <w:r w:rsidR="00446714">
        <w:rPr>
          <w:rFonts w:ascii="Times New Roman" w:eastAsia="Times New Roman" w:hAnsi="Times New Roman"/>
          <w:b/>
          <w:i/>
          <w:sz w:val="28"/>
          <w:szCs w:val="28"/>
        </w:rPr>
        <w:t>.</w:t>
      </w:r>
      <w:r w:rsidR="001E2B35" w:rsidRPr="003249B0">
        <w:rPr>
          <w:rFonts w:ascii="Times New Roman" w:eastAsia="Times New Roman" w:hAnsi="Times New Roman"/>
          <w:b/>
          <w:i/>
          <w:sz w:val="28"/>
          <w:szCs w:val="28"/>
        </w:rPr>
        <w:t xml:space="preserve"> Конкурсное испытание "Педагогическое занятие в дошкольной группе".</w:t>
      </w:r>
    </w:p>
    <w:p w:rsidR="001E2B35" w:rsidRPr="003249B0" w:rsidRDefault="001E2B35" w:rsidP="001E2B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249B0">
        <w:rPr>
          <w:rFonts w:ascii="Times New Roman" w:eastAsia="Times New Roman" w:hAnsi="Times New Roman"/>
          <w:sz w:val="28"/>
          <w:szCs w:val="28"/>
        </w:rPr>
        <w:t>Регламент: 30 минут (20 минут выступление участника, 10 минут самоанализ и ответы на вопросы жюри) – номинация «Молодые воспитатели дошкольных образовательных организаций»</w:t>
      </w:r>
    </w:p>
    <w:p w:rsidR="001E2B35" w:rsidRPr="003249B0" w:rsidRDefault="001E2B35" w:rsidP="001E2B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249B0">
        <w:rPr>
          <w:rFonts w:ascii="Times New Roman" w:eastAsia="Times New Roman" w:hAnsi="Times New Roman"/>
          <w:sz w:val="28"/>
          <w:szCs w:val="28"/>
        </w:rPr>
        <w:t>Формат: открытое занятие с участниками образовательных отношений (категория участников определяется конкурсантом).</w:t>
      </w:r>
    </w:p>
    <w:p w:rsidR="001E2B35" w:rsidRPr="003249B0" w:rsidRDefault="001E2B35" w:rsidP="001E2B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249B0">
        <w:rPr>
          <w:rFonts w:ascii="Times New Roman" w:eastAsia="Times New Roman" w:hAnsi="Times New Roman"/>
          <w:sz w:val="28"/>
          <w:szCs w:val="28"/>
        </w:rPr>
        <w:t>Оценка выполнения конкурсного испытания осуществляется по 5 критериям (таблица 21).</w:t>
      </w:r>
    </w:p>
    <w:p w:rsidR="001E2B35" w:rsidRPr="003249B0" w:rsidRDefault="006230D5" w:rsidP="001E2B35">
      <w:pPr>
        <w:widowControl w:val="0"/>
        <w:autoSpaceDE w:val="0"/>
        <w:autoSpaceDN w:val="0"/>
        <w:spacing w:before="220"/>
        <w:ind w:firstLine="54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Таблица 20</w:t>
      </w:r>
    </w:p>
    <w:p w:rsidR="001E2B35" w:rsidRPr="003249B0" w:rsidRDefault="001E2B35" w:rsidP="001E2B3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sz w:val="22"/>
          <w:szCs w:val="20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5954"/>
        <w:gridCol w:w="851"/>
        <w:gridCol w:w="850"/>
      </w:tblGrid>
      <w:tr w:rsidR="003249B0" w:rsidRPr="003249B0" w:rsidTr="00013A2D">
        <w:trPr>
          <w:trHeight w:val="20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ind w:firstLine="222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0"/>
              </w:rPr>
              <w:t>Критерий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0"/>
              </w:rPr>
              <w:t>Показатель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0"/>
              </w:rPr>
              <w:t>Балл</w:t>
            </w:r>
          </w:p>
        </w:tc>
      </w:tr>
      <w:tr w:rsidR="003249B0" w:rsidRPr="003249B0" w:rsidTr="00013A2D">
        <w:trPr>
          <w:trHeight w:val="20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0"/>
              </w:rPr>
              <w:t>Нет</w:t>
            </w:r>
          </w:p>
        </w:tc>
      </w:tr>
      <w:tr w:rsidR="003249B0" w:rsidRPr="003249B0" w:rsidTr="00013A2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  <w:szCs w:val="20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0"/>
              </w:rPr>
              <w:t>4</w:t>
            </w:r>
          </w:p>
        </w:tc>
      </w:tr>
      <w:tr w:rsidR="003249B0" w:rsidRPr="003249B0" w:rsidTr="00013A2D">
        <w:trPr>
          <w:trHeight w:val="54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Реализация содержания образовательной программы дошкольного образования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spacing w:line="268" w:lineRule="exact"/>
              <w:ind w:left="109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 xml:space="preserve">обеспечивает соответствие содержания образовательным областям </w:t>
            </w:r>
            <w:proofErr w:type="gramStart"/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</w:tr>
      <w:tr w:rsidR="003249B0" w:rsidRPr="003249B0" w:rsidTr="00013A2D">
        <w:trPr>
          <w:trHeight w:val="48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spacing w:line="268" w:lineRule="exact"/>
              <w:ind w:left="109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обеспечивает соответствие содержания возрастным особенностям воспитанников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</w:tr>
      <w:tr w:rsidR="003249B0" w:rsidRPr="003249B0" w:rsidTr="00013A2D">
        <w:trPr>
          <w:trHeight w:val="29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spacing w:line="270" w:lineRule="exact"/>
              <w:ind w:left="109"/>
              <w:rPr>
                <w:rFonts w:ascii="Times New Roman" w:eastAsia="Times New Roman" w:hAnsi="Times New Roman"/>
                <w:sz w:val="22"/>
                <w:lang w:val="en-US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spellStart"/>
            <w:r w:rsidRPr="003249B0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еализует</w:t>
            </w:r>
            <w:proofErr w:type="spellEnd"/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249B0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воспитательные</w:t>
            </w:r>
            <w:proofErr w:type="spellEnd"/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249B0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возможности</w:t>
            </w:r>
            <w:proofErr w:type="spellEnd"/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249B0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содержания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</w:tr>
      <w:tr w:rsidR="003249B0" w:rsidRPr="003249B0" w:rsidTr="00013A2D">
        <w:trPr>
          <w:trHeight w:val="54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ind w:left="109" w:right="388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создает условия для речевого/социальн</w:t>
            </w:r>
            <w:proofErr w:type="gramStart"/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о-</w:t>
            </w:r>
            <w:proofErr w:type="gramEnd"/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 xml:space="preserve"> коммуникативного/физического/художественно-эстетического развития воспитанников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</w:tr>
      <w:tr w:rsidR="003249B0" w:rsidRPr="003249B0" w:rsidTr="00013A2D">
        <w:trPr>
          <w:trHeight w:val="54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ind w:left="109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реализует содержание, соответствующее современным научным знаниям, способствующее формированию современной картины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</w:tr>
      <w:tr w:rsidR="003249B0" w:rsidRPr="003249B0" w:rsidTr="00013A2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Методические приемы решения педагогических задач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spacing w:line="268" w:lineRule="exact"/>
              <w:ind w:left="109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использует приемы привлечения и удержания внимания воспитанников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</w:tr>
      <w:tr w:rsidR="003249B0" w:rsidRPr="003249B0" w:rsidTr="00013A2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spacing w:line="268" w:lineRule="exact"/>
              <w:ind w:left="109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использует приемы поддержки инициативы и самостоятельности воспитанников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</w:tr>
      <w:tr w:rsidR="003249B0" w:rsidRPr="003249B0" w:rsidTr="00013A2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spacing w:line="268" w:lineRule="exact"/>
              <w:ind w:left="109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использует приемы стимулирования и поощрения воспитанников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</w:tr>
      <w:tr w:rsidR="003249B0" w:rsidRPr="003249B0" w:rsidTr="00013A2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spacing w:line="268" w:lineRule="exact"/>
              <w:ind w:left="109" w:right="-86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целесообразно применяет средства наглядности и ИКТ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</w:tr>
      <w:tr w:rsidR="003249B0" w:rsidRPr="003249B0" w:rsidTr="00013A2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spacing w:line="262" w:lineRule="exact"/>
              <w:ind w:left="109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 xml:space="preserve">создает условия для рефлексии </w:t>
            </w:r>
            <w:proofErr w:type="gramStart"/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обучающихся</w:t>
            </w:r>
            <w:proofErr w:type="gramEnd"/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 xml:space="preserve"> по итогам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</w:tr>
      <w:tr w:rsidR="003249B0" w:rsidRPr="003249B0" w:rsidTr="00013A2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Организационная культура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spacing w:line="262" w:lineRule="exact"/>
              <w:ind w:left="109"/>
              <w:rPr>
                <w:rFonts w:ascii="Times New Roman" w:eastAsia="Times New Roman" w:hAnsi="Times New Roman"/>
                <w:sz w:val="22"/>
                <w:lang w:val="en-US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  <w:proofErr w:type="spellStart"/>
            <w:r w:rsidRPr="003249B0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беспечивает</w:t>
            </w:r>
            <w:proofErr w:type="spellEnd"/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249B0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четкую</w:t>
            </w:r>
            <w:proofErr w:type="spellEnd"/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249B0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структуру</w:t>
            </w:r>
            <w:proofErr w:type="spellEnd"/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249B0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мероприятия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</w:tr>
      <w:tr w:rsidR="003249B0" w:rsidRPr="003249B0" w:rsidTr="00013A2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ind w:left="109" w:right="559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зонирует</w:t>
            </w:r>
            <w:proofErr w:type="spellEnd"/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 xml:space="preserve"> пространство в соответствии с целями и задачами мероприятия и эффективно его использует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</w:tr>
      <w:tr w:rsidR="003249B0" w:rsidRPr="003249B0" w:rsidTr="00013A2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spacing w:line="262" w:lineRule="exact"/>
              <w:ind w:left="109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 xml:space="preserve">соблюдает санитарно-гигиенические нормы </w:t>
            </w:r>
            <w:proofErr w:type="gramStart"/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</w:tr>
      <w:tr w:rsidR="003249B0" w:rsidRPr="003249B0" w:rsidTr="00013A2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spacing w:line="258" w:lineRule="exact"/>
              <w:ind w:left="109"/>
              <w:rPr>
                <w:rFonts w:ascii="Times New Roman" w:eastAsia="Times New Roman" w:hAnsi="Times New Roman"/>
                <w:sz w:val="22"/>
                <w:lang w:val="en-US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с</w:t>
            </w:r>
            <w:proofErr w:type="spellStart"/>
            <w:r w:rsidRPr="003249B0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облюдает</w:t>
            </w:r>
            <w:proofErr w:type="spellEnd"/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249B0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хронометраж</w:t>
            </w:r>
            <w:proofErr w:type="spellEnd"/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249B0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мероприятия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</w:tr>
      <w:tr w:rsidR="003249B0" w:rsidRPr="003249B0" w:rsidTr="00013A2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Речевая, коммуникативная культура, личностные качества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spacing w:line="263" w:lineRule="exact"/>
              <w:ind w:left="109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устанавливает эмоциональный контакт с воспитанниками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</w:tr>
      <w:tr w:rsidR="003249B0" w:rsidRPr="003249B0" w:rsidTr="00013A2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spacing w:line="262" w:lineRule="exact"/>
              <w:ind w:left="109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создает благоприятный психологический климат в работе с воспитанниками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</w:tr>
      <w:tr w:rsidR="003249B0" w:rsidRPr="003249B0" w:rsidTr="00013A2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ind w:left="109" w:right="965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удерживает в фокусе внимания всех воспитанников, участвующих в мероприятии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</w:tr>
      <w:tr w:rsidR="003249B0" w:rsidRPr="003249B0" w:rsidTr="00013A2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spacing w:line="256" w:lineRule="exact"/>
              <w:ind w:left="109"/>
              <w:rPr>
                <w:rFonts w:ascii="Times New Roman" w:eastAsia="Times New Roman" w:hAnsi="Times New Roman"/>
                <w:sz w:val="22"/>
                <w:lang w:val="en-US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н</w:t>
            </w:r>
            <w:r w:rsidRPr="003249B0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е</w:t>
            </w: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249B0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допускает</w:t>
            </w:r>
            <w:proofErr w:type="spellEnd"/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249B0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речевых</w:t>
            </w:r>
            <w:proofErr w:type="spellEnd"/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249B0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ошибок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</w:tr>
      <w:tr w:rsidR="003249B0" w:rsidRPr="003249B0" w:rsidTr="00013A2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spacing w:line="256" w:lineRule="exact"/>
              <w:ind w:left="109"/>
              <w:rPr>
                <w:rFonts w:ascii="Times New Roman" w:eastAsia="Times New Roman" w:hAnsi="Times New Roman"/>
                <w:sz w:val="22"/>
                <w:lang w:val="en-US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с</w:t>
            </w:r>
            <w:proofErr w:type="spellStart"/>
            <w:r w:rsidRPr="003249B0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облюдает</w:t>
            </w:r>
            <w:proofErr w:type="spellEnd"/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249B0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этические</w:t>
            </w:r>
            <w:proofErr w:type="spellEnd"/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249B0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правила</w:t>
            </w:r>
            <w:proofErr w:type="spellEnd"/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249B0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общения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</w:tr>
      <w:tr w:rsidR="003249B0" w:rsidRPr="003249B0" w:rsidTr="00013A2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spacing w:line="265" w:lineRule="exact"/>
              <w:ind w:left="109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четко, понятно, доступно формулирует вопросы и задания для воспитанников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</w:tr>
      <w:tr w:rsidR="003249B0" w:rsidRPr="003249B0" w:rsidTr="00013A2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Рефлексивная культура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spacing w:line="262" w:lineRule="exact"/>
              <w:ind w:left="109"/>
              <w:rPr>
                <w:rFonts w:ascii="Times New Roman" w:eastAsia="Times New Roman" w:hAnsi="Times New Roman"/>
                <w:sz w:val="22"/>
                <w:lang w:val="en-US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о</w:t>
            </w:r>
            <w:proofErr w:type="spellStart"/>
            <w:r w:rsidRPr="003249B0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ценивает</w:t>
            </w:r>
            <w:proofErr w:type="spellEnd"/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249B0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результативность</w:t>
            </w:r>
            <w:proofErr w:type="spellEnd"/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249B0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проведенного</w:t>
            </w:r>
            <w:proofErr w:type="spellEnd"/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249B0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мероприятия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</w:tr>
      <w:tr w:rsidR="003249B0" w:rsidRPr="003249B0" w:rsidTr="00013A2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spacing w:line="262" w:lineRule="exact"/>
              <w:ind w:left="109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делает вывод о том, насколько удалось реализовать план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</w:tr>
      <w:tr w:rsidR="003249B0" w:rsidRPr="003249B0" w:rsidTr="00013A2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ind w:left="109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обосновывает корректировку (или отсутствие корректировки) плана мероприятия в соответствии с условиями его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</w:tr>
      <w:tr w:rsidR="003249B0" w:rsidRPr="003249B0" w:rsidTr="00013A2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spacing w:line="262" w:lineRule="exact"/>
              <w:ind w:left="109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оценивает эффективность своего взаимодействия с воспитанниками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</w:tr>
      <w:tr w:rsidR="003249B0" w:rsidRPr="003249B0" w:rsidTr="00013A2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spacing w:line="265" w:lineRule="exact"/>
              <w:ind w:left="109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конкретно, точно и ясно отвечает на вопросы жюри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</w:tr>
      <w:tr w:rsidR="003249B0" w:rsidRPr="003249B0" w:rsidTr="00013A2D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5" w:rsidRPr="003249B0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249B0">
              <w:rPr>
                <w:rFonts w:ascii="Times New Roman" w:eastAsia="Times New Roman" w:hAnsi="Times New Roman"/>
                <w:sz w:val="22"/>
                <w:szCs w:val="22"/>
              </w:rPr>
              <w:t>50</w:t>
            </w:r>
          </w:p>
        </w:tc>
      </w:tr>
    </w:tbl>
    <w:p w:rsidR="001E2B35" w:rsidRPr="001E2B35" w:rsidRDefault="001E2B35" w:rsidP="001E2B3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  <w:sz w:val="22"/>
          <w:szCs w:val="20"/>
        </w:rPr>
      </w:pPr>
    </w:p>
    <w:p w:rsidR="001E2B35" w:rsidRPr="001E2B35" w:rsidRDefault="001E2B35" w:rsidP="001E2B35">
      <w:pPr>
        <w:jc w:val="both"/>
        <w:rPr>
          <w:rFonts w:ascii="Times New Roman" w:eastAsia="Times New Roman" w:hAnsi="Times New Roman"/>
          <w:color w:val="auto"/>
        </w:rPr>
      </w:pPr>
    </w:p>
    <w:p w:rsidR="001E2B35" w:rsidRPr="00BF0241" w:rsidRDefault="00D64E1D" w:rsidP="001E2B35">
      <w:pPr>
        <w:ind w:firstLine="851"/>
        <w:jc w:val="both"/>
        <w:rPr>
          <w:rFonts w:ascii="Times New Roman" w:eastAsia="Times New Roman" w:hAnsi="Times New Roman"/>
          <w:b/>
          <w:i/>
          <w:color w:val="auto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auto"/>
          <w:sz w:val="28"/>
          <w:szCs w:val="28"/>
        </w:rPr>
        <w:t>3.</w:t>
      </w:r>
      <w:r w:rsidR="006230D5">
        <w:rPr>
          <w:rFonts w:ascii="Times New Roman" w:eastAsia="Times New Roman" w:hAnsi="Times New Roman"/>
          <w:b/>
          <w:i/>
          <w:color w:val="auto"/>
          <w:sz w:val="28"/>
          <w:szCs w:val="28"/>
        </w:rPr>
        <w:t>4</w:t>
      </w:r>
      <w:r w:rsidR="001E2B35" w:rsidRPr="00BF0241">
        <w:rPr>
          <w:rFonts w:ascii="Times New Roman" w:eastAsia="Times New Roman" w:hAnsi="Times New Roman"/>
          <w:b/>
          <w:i/>
          <w:color w:val="auto"/>
          <w:sz w:val="28"/>
          <w:szCs w:val="28"/>
        </w:rPr>
        <w:t>. Конкурсное испытание "Публичное выступление".</w:t>
      </w:r>
    </w:p>
    <w:p w:rsidR="001E2B35" w:rsidRPr="00BF0241" w:rsidRDefault="001E2B35" w:rsidP="001E2B35">
      <w:pPr>
        <w:ind w:firstLine="851"/>
        <w:jc w:val="both"/>
        <w:rPr>
          <w:rFonts w:ascii="Times New Roman" w:eastAsia="Times New Roman" w:hAnsi="Times New Roman"/>
          <w:color w:val="auto"/>
          <w:sz w:val="28"/>
          <w:szCs w:val="28"/>
          <w:u w:val="single"/>
        </w:rPr>
      </w:pPr>
      <w:r w:rsidRPr="00BF0241">
        <w:rPr>
          <w:rFonts w:ascii="Times New Roman" w:eastAsia="Times New Roman" w:hAnsi="Times New Roman"/>
          <w:color w:val="auto"/>
          <w:sz w:val="28"/>
          <w:szCs w:val="28"/>
        </w:rPr>
        <w:t xml:space="preserve">Регламент: 5 минут - </w:t>
      </w:r>
      <w:r w:rsidRPr="00BF0241">
        <w:rPr>
          <w:rFonts w:ascii="Times New Roman" w:eastAsia="Times New Roman" w:hAnsi="Times New Roman"/>
          <w:color w:val="auto"/>
          <w:sz w:val="28"/>
          <w:szCs w:val="28"/>
          <w:u w:val="single"/>
        </w:rPr>
        <w:t>для всех номинаций.</w:t>
      </w:r>
    </w:p>
    <w:p w:rsidR="001E2B35" w:rsidRPr="00BF0241" w:rsidRDefault="001E2B35" w:rsidP="001E2B35">
      <w:pPr>
        <w:ind w:firstLine="851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BF0241">
        <w:rPr>
          <w:rFonts w:ascii="Times New Roman" w:eastAsia="Times New Roman" w:hAnsi="Times New Roman"/>
          <w:color w:val="auto"/>
          <w:sz w:val="28"/>
          <w:szCs w:val="28"/>
        </w:rPr>
        <w:t>Формат: публичное выступление на тему, по которой, на взгляд участника, должно быть организовано широкое и открытое общественное обсуждение.</w:t>
      </w:r>
      <w:r w:rsidR="00446714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="00446714" w:rsidRPr="00446714">
        <w:rPr>
          <w:rFonts w:ascii="Times New Roman" w:eastAsia="Times New Roman" w:hAnsi="Times New Roman"/>
          <w:color w:val="auto"/>
          <w:sz w:val="28"/>
          <w:szCs w:val="28"/>
          <w:highlight w:val="yellow"/>
        </w:rPr>
        <w:t>Тема</w:t>
      </w:r>
      <w:proofErr w:type="gramStart"/>
      <w:r w:rsidR="00446714" w:rsidRPr="00446714">
        <w:rPr>
          <w:rFonts w:ascii="Times New Roman" w:eastAsia="Times New Roman" w:hAnsi="Times New Roman"/>
          <w:color w:val="auto"/>
          <w:sz w:val="28"/>
          <w:szCs w:val="28"/>
          <w:highlight w:val="yellow"/>
        </w:rPr>
        <w:t xml:space="preserve"> :</w:t>
      </w:r>
      <w:proofErr w:type="gramEnd"/>
      <w:r w:rsidR="00446714" w:rsidRPr="00446714">
        <w:rPr>
          <w:rFonts w:ascii="Times New Roman" w:eastAsia="Times New Roman" w:hAnsi="Times New Roman"/>
          <w:color w:val="auto"/>
          <w:sz w:val="28"/>
          <w:szCs w:val="28"/>
          <w:highlight w:val="yellow"/>
        </w:rPr>
        <w:t xml:space="preserve"> Год педагога и наставника.</w:t>
      </w:r>
    </w:p>
    <w:p w:rsidR="001E2B35" w:rsidRPr="00BF0241" w:rsidRDefault="001E2B35" w:rsidP="001E2B35">
      <w:pPr>
        <w:ind w:firstLine="851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BF0241">
        <w:rPr>
          <w:rFonts w:ascii="Times New Roman" w:eastAsia="Times New Roman" w:hAnsi="Times New Roman"/>
          <w:color w:val="auto"/>
          <w:sz w:val="28"/>
          <w:szCs w:val="28"/>
        </w:rPr>
        <w:t>Оценка выполнения конкурсного испытания осуществляется по 3 критериям (таблица 22).</w:t>
      </w:r>
    </w:p>
    <w:p w:rsidR="001E2B35" w:rsidRPr="001E2B35" w:rsidRDefault="006230D5" w:rsidP="001E2B35">
      <w:pPr>
        <w:widowControl w:val="0"/>
        <w:autoSpaceDE w:val="0"/>
        <w:autoSpaceDN w:val="0"/>
        <w:jc w:val="right"/>
        <w:outlineLvl w:val="3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Таблица 21</w:t>
      </w:r>
    </w:p>
    <w:p w:rsidR="001E2B35" w:rsidRPr="001E2B35" w:rsidRDefault="001E2B35" w:rsidP="001E2B35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819"/>
        <w:gridCol w:w="680"/>
        <w:gridCol w:w="794"/>
      </w:tblGrid>
      <w:tr w:rsidR="001E2B35" w:rsidRPr="001E2B35" w:rsidTr="00013A2D">
        <w:tc>
          <w:tcPr>
            <w:tcW w:w="2694" w:type="dxa"/>
            <w:vMerge w:val="restart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Критерий</w:t>
            </w:r>
          </w:p>
        </w:tc>
        <w:tc>
          <w:tcPr>
            <w:tcW w:w="4819" w:type="dxa"/>
            <w:vMerge w:val="restart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Показатель</w:t>
            </w:r>
          </w:p>
        </w:tc>
        <w:tc>
          <w:tcPr>
            <w:tcW w:w="1474" w:type="dxa"/>
            <w:gridSpan w:val="2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Балл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да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нет</w:t>
            </w:r>
          </w:p>
        </w:tc>
      </w:tr>
      <w:tr w:rsidR="001E2B35" w:rsidRPr="001E2B35" w:rsidTr="00013A2D">
        <w:tc>
          <w:tcPr>
            <w:tcW w:w="26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lastRenderedPageBreak/>
              <w:t>1</w:t>
            </w: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</w:tr>
      <w:tr w:rsidR="001E2B35" w:rsidRPr="001E2B35" w:rsidTr="00013A2D">
        <w:tc>
          <w:tcPr>
            <w:tcW w:w="2694" w:type="dxa"/>
            <w:vMerge w:val="restart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Масштабность, глубина и оригинальность раскрытия темы</w:t>
            </w: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актуальность, значимость темы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оригинальность и новизна идеи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полнота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индивидуальность содержания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убедительность, последовательность и четкость изложения собственной позиции (конкретность и обоснованность)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степень ориентированности на целевую аудиторию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 w:val="restart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Находчивость, мировоззренческая позиция, убедительность</w:t>
            </w: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оригинальность и глубина суждений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умение аргументировать и отстаивать свою точку зрения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умение импровизировать, проявлять креативность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профессиональная эрудиция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 w:val="restart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Культура публичного выступления</w:t>
            </w: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аргументированность, взвешенность, конструктивность предложений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владение приемами ораторского искусства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умение полно, аргументированно и убедительно отвечать на вопросы членов жюри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убедительность, наглядность и четкость в представлении своей позиции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артистизм и выразительность выступления</w:t>
            </w:r>
          </w:p>
        </w:tc>
        <w:tc>
          <w:tcPr>
            <w:tcW w:w="680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7513" w:type="dxa"/>
            <w:gridSpan w:val="2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Максимальное количество баллов</w:t>
            </w:r>
          </w:p>
        </w:tc>
        <w:tc>
          <w:tcPr>
            <w:tcW w:w="1474" w:type="dxa"/>
            <w:gridSpan w:val="2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40</w:t>
            </w:r>
          </w:p>
        </w:tc>
      </w:tr>
    </w:tbl>
    <w:p w:rsidR="001E2B35" w:rsidRPr="001E2B35" w:rsidRDefault="001E2B35" w:rsidP="001E2B35">
      <w:pPr>
        <w:ind w:firstLine="851"/>
        <w:jc w:val="both"/>
        <w:rPr>
          <w:rFonts w:ascii="Times New Roman" w:eastAsia="Times New Roman" w:hAnsi="Times New Roman"/>
          <w:color w:val="auto"/>
        </w:rPr>
      </w:pPr>
    </w:p>
    <w:p w:rsidR="001E2B35" w:rsidRPr="00BF0241" w:rsidRDefault="00D64E1D" w:rsidP="001E2B35">
      <w:pPr>
        <w:ind w:firstLine="851"/>
        <w:jc w:val="both"/>
        <w:rPr>
          <w:rFonts w:ascii="Times New Roman" w:eastAsia="Times New Roman" w:hAnsi="Times New Roman"/>
          <w:i/>
          <w:color w:val="auto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auto"/>
          <w:sz w:val="28"/>
          <w:szCs w:val="28"/>
        </w:rPr>
        <w:t>3.</w:t>
      </w:r>
      <w:r w:rsidR="006230D5">
        <w:rPr>
          <w:rFonts w:ascii="Times New Roman" w:eastAsia="Times New Roman" w:hAnsi="Times New Roman"/>
          <w:b/>
          <w:i/>
          <w:color w:val="auto"/>
          <w:sz w:val="28"/>
          <w:szCs w:val="28"/>
        </w:rPr>
        <w:t>5</w:t>
      </w:r>
      <w:r w:rsidR="001E2B35" w:rsidRPr="00BF0241">
        <w:rPr>
          <w:rFonts w:ascii="Times New Roman" w:eastAsia="Times New Roman" w:hAnsi="Times New Roman"/>
          <w:b/>
          <w:i/>
          <w:color w:val="auto"/>
          <w:sz w:val="28"/>
          <w:szCs w:val="28"/>
        </w:rPr>
        <w:t>. Конкурсное испытание "Открытое занятие с участниками образовательных отношений"</w:t>
      </w:r>
      <w:r w:rsidR="001E2B35" w:rsidRPr="00BF0241">
        <w:rPr>
          <w:rFonts w:ascii="Times New Roman" w:eastAsia="Times New Roman" w:hAnsi="Times New Roman"/>
          <w:i/>
          <w:color w:val="auto"/>
          <w:sz w:val="28"/>
          <w:szCs w:val="28"/>
        </w:rPr>
        <w:t>.</w:t>
      </w:r>
    </w:p>
    <w:p w:rsidR="001E2B35" w:rsidRPr="00BF0241" w:rsidRDefault="001E2B35" w:rsidP="001E2B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BF0241">
        <w:rPr>
          <w:rFonts w:ascii="Times New Roman" w:eastAsia="Times New Roman" w:hAnsi="Times New Roman"/>
          <w:color w:val="auto"/>
          <w:sz w:val="28"/>
          <w:szCs w:val="28"/>
        </w:rPr>
        <w:t>Регламент: 40 минут, включая 10 минут на самоанализ, - для молодых педагогов-психологов</w:t>
      </w:r>
      <w:r w:rsidRPr="00BF0241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Pr="003249B0">
        <w:rPr>
          <w:rFonts w:ascii="Times New Roman" w:eastAsia="Times New Roman" w:hAnsi="Times New Roman"/>
          <w:sz w:val="28"/>
          <w:szCs w:val="28"/>
        </w:rPr>
        <w:t>учителей-логопедов</w:t>
      </w:r>
      <w:r w:rsidRPr="00BF0241">
        <w:rPr>
          <w:rFonts w:ascii="Times New Roman" w:eastAsia="Times New Roman" w:hAnsi="Times New Roman"/>
          <w:color w:val="auto"/>
          <w:sz w:val="28"/>
          <w:szCs w:val="28"/>
        </w:rPr>
        <w:t>.</w:t>
      </w:r>
    </w:p>
    <w:p w:rsidR="001E2B35" w:rsidRPr="00BF0241" w:rsidRDefault="001E2B35" w:rsidP="001E2B35">
      <w:pPr>
        <w:ind w:firstLine="851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BF0241">
        <w:rPr>
          <w:rFonts w:ascii="Times New Roman" w:eastAsia="Times New Roman" w:hAnsi="Times New Roman"/>
          <w:color w:val="auto"/>
          <w:sz w:val="28"/>
          <w:szCs w:val="28"/>
        </w:rPr>
        <w:t>.</w:t>
      </w:r>
    </w:p>
    <w:p w:rsidR="001E2B35" w:rsidRPr="00BF0241" w:rsidRDefault="001E2B35" w:rsidP="001E2B35">
      <w:pPr>
        <w:ind w:firstLine="851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BF0241">
        <w:rPr>
          <w:rFonts w:ascii="Times New Roman" w:eastAsia="Times New Roman" w:hAnsi="Times New Roman"/>
          <w:color w:val="auto"/>
          <w:sz w:val="28"/>
          <w:szCs w:val="28"/>
        </w:rPr>
        <w:t>Формат: открытое занятие с участниками образовательных отношений (категория участников определяется конкурсантом).</w:t>
      </w:r>
    </w:p>
    <w:p w:rsidR="001E2B35" w:rsidRPr="00BF0241" w:rsidRDefault="001E2B35" w:rsidP="001E2B35">
      <w:pPr>
        <w:ind w:firstLine="851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BF0241">
        <w:rPr>
          <w:rFonts w:ascii="Times New Roman" w:eastAsia="Times New Roman" w:hAnsi="Times New Roman"/>
          <w:color w:val="auto"/>
          <w:sz w:val="28"/>
          <w:szCs w:val="28"/>
        </w:rPr>
        <w:t>Оценка выполнения конкурсного испытания осуществляется по 5 критериям (таблица 23).</w:t>
      </w:r>
    </w:p>
    <w:p w:rsidR="001E2B35" w:rsidRPr="001E2B35" w:rsidRDefault="001E2B35" w:rsidP="001E2B35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color w:val="auto"/>
        </w:rPr>
      </w:pPr>
    </w:p>
    <w:p w:rsidR="001E2B35" w:rsidRPr="001E2B35" w:rsidRDefault="006230D5" w:rsidP="001E2B35">
      <w:pPr>
        <w:widowControl w:val="0"/>
        <w:autoSpaceDE w:val="0"/>
        <w:autoSpaceDN w:val="0"/>
        <w:jc w:val="right"/>
        <w:outlineLvl w:val="3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Таблица 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819"/>
        <w:gridCol w:w="1054"/>
        <w:gridCol w:w="993"/>
      </w:tblGrid>
      <w:tr w:rsidR="001E2B35" w:rsidRPr="001E2B35" w:rsidTr="00013A2D">
        <w:tc>
          <w:tcPr>
            <w:tcW w:w="2694" w:type="dxa"/>
            <w:vMerge w:val="restart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Критерий</w:t>
            </w:r>
          </w:p>
        </w:tc>
        <w:tc>
          <w:tcPr>
            <w:tcW w:w="4819" w:type="dxa"/>
            <w:vMerge w:val="restart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Показатель</w:t>
            </w:r>
          </w:p>
        </w:tc>
        <w:tc>
          <w:tcPr>
            <w:tcW w:w="2047" w:type="dxa"/>
            <w:gridSpan w:val="2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Балл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да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нет</w:t>
            </w:r>
          </w:p>
        </w:tc>
      </w:tr>
      <w:tr w:rsidR="001E2B35" w:rsidRPr="001E2B35" w:rsidTr="00013A2D">
        <w:tc>
          <w:tcPr>
            <w:tcW w:w="269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</w:tr>
      <w:tr w:rsidR="001E2B35" w:rsidRPr="001E2B35" w:rsidTr="00013A2D">
        <w:tc>
          <w:tcPr>
            <w:tcW w:w="2694" w:type="dxa"/>
            <w:vMerge w:val="restart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Фундаментальность знания предмета</w:t>
            </w: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глубина и оригинальность раскрытия темы учебного занятия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владение предметом на современном уровне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1E2B35">
              <w:rPr>
                <w:rFonts w:ascii="Times New Roman" w:eastAsia="Times New Roman" w:hAnsi="Times New Roman"/>
                <w:color w:val="auto"/>
              </w:rPr>
              <w:t>метапредметность</w:t>
            </w:r>
            <w:proofErr w:type="spellEnd"/>
            <w:r w:rsidRPr="001E2B35">
              <w:rPr>
                <w:rFonts w:ascii="Times New Roman" w:eastAsia="Times New Roman" w:hAnsi="Times New Roman"/>
                <w:color w:val="auto"/>
              </w:rPr>
              <w:t xml:space="preserve"> занятия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направленность на формирование целостной картины мира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 w:val="restart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Методическая компетентность</w:t>
            </w: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разнообразие методов и приемов, смена видов деятельности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использование современных образовательных технологий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новизна и оригинальность подходов, нестандартность действий и индивидуальность педагога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использование сравнительных подходов, формирование умения аргументировать свою позицию, использование дискуссионных подходов и проектирования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создание условий для сам</w:t>
            </w:r>
            <w:proofErr w:type="gramStart"/>
            <w:r w:rsidRPr="001E2B35">
              <w:rPr>
                <w:rFonts w:ascii="Times New Roman" w:eastAsia="Times New Roman" w:hAnsi="Times New Roman"/>
                <w:color w:val="auto"/>
              </w:rPr>
              <w:t>о-</w:t>
            </w:r>
            <w:proofErr w:type="gramEnd"/>
            <w:r w:rsidRPr="001E2B35">
              <w:rPr>
                <w:rFonts w:ascii="Times New Roman" w:eastAsia="Times New Roman" w:hAnsi="Times New Roman"/>
                <w:color w:val="auto"/>
              </w:rPr>
              <w:t xml:space="preserve"> и </w:t>
            </w:r>
            <w:proofErr w:type="spellStart"/>
            <w:r w:rsidRPr="001E2B35">
              <w:rPr>
                <w:rFonts w:ascii="Times New Roman" w:eastAsia="Times New Roman" w:hAnsi="Times New Roman"/>
                <w:color w:val="auto"/>
              </w:rPr>
              <w:t>взаимообразования</w:t>
            </w:r>
            <w:proofErr w:type="spellEnd"/>
            <w:r w:rsidRPr="001E2B35">
              <w:rPr>
                <w:rFonts w:ascii="Times New Roman" w:eastAsia="Times New Roman" w:hAnsi="Times New Roman"/>
                <w:color w:val="auto"/>
              </w:rPr>
              <w:t xml:space="preserve"> учащихся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использование учащимися разных типов и видов источников знаний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 w:val="restart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Психолого-педагогическая компетентность</w:t>
            </w: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гуманистическая направленность учебно-воспитательного процесса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создание и поддержание высокого уровня мотивации и высокой интенсивности деятельности учащихся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 xml:space="preserve">организация взаимодействия учащихся </w:t>
            </w:r>
            <w:r w:rsidRPr="001E2B35">
              <w:rPr>
                <w:rFonts w:ascii="Times New Roman" w:eastAsia="Times New Roman" w:hAnsi="Times New Roman"/>
                <w:color w:val="auto"/>
              </w:rPr>
              <w:lastRenderedPageBreak/>
              <w:t>между собой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lastRenderedPageBreak/>
              <w:t>2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организация сотрудничества между участниками учебного занятия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коммуникативная культура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 w:val="restart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Личностные качества</w:t>
            </w: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эрудиция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креативность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мобильность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способность к импровизации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убедительность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неординарность и глубина педагогического мышления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 w:val="restart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Самоанализ</w:t>
            </w: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стратегия и тактика планирования занятия (связь данного занятия с основной деятельностью; обоснование выбора тематики занятия)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лаконичность и образность представления основной цели занятия, цель и задачи занятия в связи с целями и задачами при изучении данной темы на уроках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ориентированность занятия на конкретный практический результат, результативность, достигнутые учащимися успехи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умение определить уровень собственной успешности, увидеть ошибки и недочеты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логичность анализа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2694" w:type="dxa"/>
            <w:vMerge/>
          </w:tcPr>
          <w:p w:rsidR="001E2B35" w:rsidRPr="001E2B35" w:rsidRDefault="001E2B35" w:rsidP="001E2B35">
            <w:pPr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4819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временной регламент</w:t>
            </w:r>
          </w:p>
        </w:tc>
        <w:tc>
          <w:tcPr>
            <w:tcW w:w="105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993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1E2B35" w:rsidRPr="001E2B35" w:rsidTr="00013A2D">
        <w:tc>
          <w:tcPr>
            <w:tcW w:w="7513" w:type="dxa"/>
            <w:gridSpan w:val="2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Максимальное количество баллов</w:t>
            </w:r>
          </w:p>
        </w:tc>
        <w:tc>
          <w:tcPr>
            <w:tcW w:w="2047" w:type="dxa"/>
            <w:gridSpan w:val="2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E2B35">
              <w:rPr>
                <w:rFonts w:ascii="Times New Roman" w:eastAsia="Times New Roman" w:hAnsi="Times New Roman"/>
                <w:color w:val="auto"/>
              </w:rPr>
              <w:t>50</w:t>
            </w:r>
          </w:p>
        </w:tc>
      </w:tr>
    </w:tbl>
    <w:p w:rsidR="001E2B35" w:rsidRPr="001E2B35" w:rsidRDefault="001E2B35" w:rsidP="001E2B35">
      <w:pPr>
        <w:ind w:firstLine="851"/>
        <w:jc w:val="both"/>
        <w:rPr>
          <w:rFonts w:ascii="Times New Roman" w:eastAsia="Times New Roman" w:hAnsi="Times New Roman"/>
          <w:color w:val="auto"/>
        </w:rPr>
      </w:pPr>
    </w:p>
    <w:p w:rsidR="001E2B35" w:rsidRPr="00BF0241" w:rsidRDefault="006230D5" w:rsidP="001E2B35">
      <w:pPr>
        <w:ind w:firstLine="851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auto"/>
          <w:sz w:val="28"/>
          <w:szCs w:val="28"/>
        </w:rPr>
        <w:t>3.6</w:t>
      </w:r>
      <w:r w:rsidR="001E2B35" w:rsidRPr="00446714">
        <w:rPr>
          <w:rFonts w:ascii="Times New Roman" w:eastAsia="Times New Roman" w:hAnsi="Times New Roman"/>
          <w:b/>
          <w:i/>
          <w:color w:val="auto"/>
          <w:sz w:val="28"/>
          <w:szCs w:val="28"/>
        </w:rPr>
        <w:t>.</w:t>
      </w:r>
      <w:r w:rsidR="001E2B35" w:rsidRPr="00BF0241">
        <w:rPr>
          <w:rFonts w:ascii="Times New Roman" w:eastAsia="Times New Roman" w:hAnsi="Times New Roman"/>
          <w:color w:val="auto"/>
          <w:sz w:val="28"/>
          <w:szCs w:val="28"/>
        </w:rPr>
        <w:t xml:space="preserve"> Оценивание участников  (очного) этапа конкурса осуществляется членами жюри в строгом соответствии с критериями и процедурой оценивания.</w:t>
      </w:r>
    </w:p>
    <w:p w:rsidR="001E2B35" w:rsidRPr="00BF0241" w:rsidRDefault="001E2B35" w:rsidP="001E2B35">
      <w:pPr>
        <w:ind w:firstLine="851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1E2B35" w:rsidRPr="00BF0241" w:rsidRDefault="006230D5" w:rsidP="001E2B3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auto"/>
          <w:sz w:val="28"/>
          <w:szCs w:val="28"/>
        </w:rPr>
        <w:t>37</w:t>
      </w:r>
      <w:r w:rsidR="00D64E1D" w:rsidRPr="00446714">
        <w:rPr>
          <w:rFonts w:ascii="Times New Roman" w:eastAsia="Times New Roman" w:hAnsi="Times New Roman"/>
          <w:b/>
          <w:i/>
          <w:color w:val="auto"/>
          <w:sz w:val="28"/>
          <w:szCs w:val="28"/>
        </w:rPr>
        <w:t>8</w:t>
      </w:r>
      <w:r w:rsidR="001E2B35" w:rsidRPr="00446714">
        <w:rPr>
          <w:rFonts w:ascii="Times New Roman" w:eastAsia="Times New Roman" w:hAnsi="Times New Roman"/>
          <w:b/>
          <w:i/>
          <w:color w:val="FF0000"/>
          <w:sz w:val="28"/>
          <w:szCs w:val="28"/>
        </w:rPr>
        <w:t>.</w:t>
      </w:r>
      <w:r w:rsidR="001E2B35" w:rsidRPr="00BF0241">
        <w:rPr>
          <w:rFonts w:ascii="Times New Roman" w:eastAsia="Times New Roman" w:hAnsi="Times New Roman"/>
          <w:color w:val="auto"/>
          <w:sz w:val="28"/>
          <w:szCs w:val="28"/>
        </w:rPr>
        <w:t xml:space="preserve"> Конкурсное испытание "</w:t>
      </w:r>
      <w:r w:rsidR="001E2B35" w:rsidRPr="00BF0241">
        <w:rPr>
          <w:rFonts w:ascii="Times New Roman" w:eastAsia="Times New Roman" w:hAnsi="Times New Roman"/>
          <w:color w:val="auto"/>
          <w:sz w:val="28"/>
          <w:szCs w:val="28"/>
          <w:u w:val="single"/>
        </w:rPr>
        <w:t>Ток-шоу "Профессиональный разговор"</w:t>
      </w:r>
      <w:r w:rsidR="001E2B35" w:rsidRPr="00BF0241">
        <w:rPr>
          <w:rFonts w:ascii="Times New Roman" w:eastAsia="Times New Roman" w:hAnsi="Times New Roman"/>
          <w:color w:val="auto"/>
          <w:sz w:val="28"/>
          <w:szCs w:val="28"/>
        </w:rPr>
        <w:t xml:space="preserve"> (тема оглашается накануне мероприятия).</w:t>
      </w:r>
    </w:p>
    <w:p w:rsidR="001E2B35" w:rsidRPr="00BF0241" w:rsidRDefault="001E2B35" w:rsidP="001E2B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BF0241">
        <w:rPr>
          <w:rFonts w:ascii="Times New Roman" w:eastAsia="Times New Roman" w:hAnsi="Times New Roman"/>
          <w:color w:val="auto"/>
          <w:sz w:val="28"/>
          <w:szCs w:val="28"/>
        </w:rPr>
        <w:t>Регламент: 30 минут.</w:t>
      </w:r>
    </w:p>
    <w:p w:rsidR="001E2B35" w:rsidRPr="00BF0241" w:rsidRDefault="001E2B35" w:rsidP="001E2B3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BF0241">
        <w:rPr>
          <w:rFonts w:ascii="Times New Roman" w:eastAsia="Times New Roman" w:hAnsi="Times New Roman"/>
          <w:color w:val="auto"/>
          <w:sz w:val="28"/>
          <w:szCs w:val="28"/>
        </w:rPr>
        <w:t>Оценка выполнения конкурсного испытания осуществляется по 5 критериям (</w:t>
      </w:r>
      <w:r w:rsidRPr="003249B0">
        <w:rPr>
          <w:rFonts w:ascii="Times New Roman" w:eastAsia="Times New Roman" w:hAnsi="Times New Roman"/>
          <w:sz w:val="28"/>
          <w:szCs w:val="28"/>
        </w:rPr>
        <w:t>таблица 24</w:t>
      </w:r>
      <w:r w:rsidRPr="00BF0241">
        <w:rPr>
          <w:rFonts w:ascii="Times New Roman" w:eastAsia="Times New Roman" w:hAnsi="Times New Roman"/>
          <w:color w:val="auto"/>
          <w:sz w:val="28"/>
          <w:szCs w:val="28"/>
        </w:rPr>
        <w:t>).</w:t>
      </w:r>
    </w:p>
    <w:p w:rsidR="001E2B35" w:rsidRPr="001E2B35" w:rsidRDefault="001E2B35" w:rsidP="001E2B35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color w:val="auto"/>
          <w:sz w:val="22"/>
          <w:szCs w:val="20"/>
        </w:rPr>
      </w:pPr>
    </w:p>
    <w:p w:rsidR="001E2B35" w:rsidRPr="001E2B35" w:rsidRDefault="001E2B35" w:rsidP="001E2B35">
      <w:pPr>
        <w:widowControl w:val="0"/>
        <w:autoSpaceDE w:val="0"/>
        <w:autoSpaceDN w:val="0"/>
        <w:jc w:val="right"/>
        <w:outlineLvl w:val="2"/>
        <w:rPr>
          <w:rFonts w:ascii="Times New Roman" w:eastAsia="Times New Roman" w:hAnsi="Times New Roman"/>
          <w:color w:val="auto"/>
          <w:sz w:val="22"/>
          <w:szCs w:val="20"/>
        </w:rPr>
      </w:pPr>
      <w:r w:rsidRPr="001E2B35">
        <w:rPr>
          <w:rFonts w:ascii="Times New Roman" w:eastAsia="Times New Roman" w:hAnsi="Times New Roman"/>
          <w:color w:val="auto"/>
          <w:sz w:val="22"/>
          <w:szCs w:val="20"/>
        </w:rPr>
        <w:t xml:space="preserve">Таблица </w:t>
      </w:r>
      <w:r w:rsidRPr="003249B0">
        <w:rPr>
          <w:rFonts w:ascii="Times New Roman" w:eastAsia="Times New Roman" w:hAnsi="Times New Roman"/>
          <w:sz w:val="22"/>
          <w:szCs w:val="20"/>
        </w:rPr>
        <w:t>24</w:t>
      </w:r>
    </w:p>
    <w:p w:rsidR="001E2B35" w:rsidRPr="001E2B35" w:rsidRDefault="001E2B35" w:rsidP="001E2B35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color w:val="auto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6442"/>
        <w:gridCol w:w="874"/>
        <w:gridCol w:w="871"/>
      </w:tblGrid>
      <w:tr w:rsidR="001E2B35" w:rsidRPr="001E2B35" w:rsidTr="00013A2D">
        <w:tc>
          <w:tcPr>
            <w:tcW w:w="1984" w:type="dxa"/>
            <w:vMerge w:val="restart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Критерий</w:t>
            </w:r>
          </w:p>
        </w:tc>
        <w:tc>
          <w:tcPr>
            <w:tcW w:w="6442" w:type="dxa"/>
            <w:vMerge w:val="restart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Показатель</w:t>
            </w:r>
          </w:p>
        </w:tc>
        <w:tc>
          <w:tcPr>
            <w:tcW w:w="1745" w:type="dxa"/>
            <w:gridSpan w:val="2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Балл</w:t>
            </w:r>
          </w:p>
        </w:tc>
      </w:tr>
      <w:tr w:rsidR="001E2B35" w:rsidRPr="001E2B35" w:rsidTr="00013A2D">
        <w:tc>
          <w:tcPr>
            <w:tcW w:w="1984" w:type="dxa"/>
            <w:vMerge/>
          </w:tcPr>
          <w:p w:rsidR="001E2B35" w:rsidRPr="001E2B35" w:rsidRDefault="001E2B35" w:rsidP="001E2B35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2"/>
              </w:rPr>
            </w:pPr>
          </w:p>
        </w:tc>
        <w:tc>
          <w:tcPr>
            <w:tcW w:w="6442" w:type="dxa"/>
            <w:vMerge/>
          </w:tcPr>
          <w:p w:rsidR="001E2B35" w:rsidRPr="001E2B35" w:rsidRDefault="001E2B35" w:rsidP="001E2B35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2"/>
              </w:rPr>
            </w:pPr>
          </w:p>
        </w:tc>
        <w:tc>
          <w:tcPr>
            <w:tcW w:w="87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да</w:t>
            </w:r>
          </w:p>
        </w:tc>
        <w:tc>
          <w:tcPr>
            <w:tcW w:w="871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нет</w:t>
            </w:r>
          </w:p>
        </w:tc>
      </w:tr>
      <w:tr w:rsidR="001E2B35" w:rsidRPr="001E2B35" w:rsidTr="00013A2D">
        <w:tc>
          <w:tcPr>
            <w:tcW w:w="198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1</w:t>
            </w:r>
          </w:p>
        </w:tc>
        <w:tc>
          <w:tcPr>
            <w:tcW w:w="6442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2</w:t>
            </w:r>
          </w:p>
        </w:tc>
        <w:tc>
          <w:tcPr>
            <w:tcW w:w="87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3</w:t>
            </w:r>
          </w:p>
        </w:tc>
        <w:tc>
          <w:tcPr>
            <w:tcW w:w="871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4</w:t>
            </w:r>
          </w:p>
        </w:tc>
      </w:tr>
      <w:tr w:rsidR="001E2B35" w:rsidRPr="001E2B35" w:rsidTr="00013A2D">
        <w:tc>
          <w:tcPr>
            <w:tcW w:w="1984" w:type="dxa"/>
            <w:vMerge w:val="restart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Знание и понимание современных тенденций развития образования и общества</w:t>
            </w:r>
          </w:p>
        </w:tc>
        <w:tc>
          <w:tcPr>
            <w:tcW w:w="6442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понимание проблем развития образования (разносторонность взглядов и широта педагогического кругозора)</w:t>
            </w:r>
          </w:p>
        </w:tc>
        <w:tc>
          <w:tcPr>
            <w:tcW w:w="87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2</w:t>
            </w:r>
          </w:p>
        </w:tc>
        <w:tc>
          <w:tcPr>
            <w:tcW w:w="871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0</w:t>
            </w:r>
          </w:p>
        </w:tc>
      </w:tr>
      <w:tr w:rsidR="001E2B35" w:rsidRPr="001E2B35" w:rsidTr="00013A2D">
        <w:tc>
          <w:tcPr>
            <w:tcW w:w="1984" w:type="dxa"/>
            <w:vMerge/>
          </w:tcPr>
          <w:p w:rsidR="001E2B35" w:rsidRPr="001E2B35" w:rsidRDefault="001E2B35" w:rsidP="001E2B35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2"/>
              </w:rPr>
            </w:pPr>
          </w:p>
        </w:tc>
        <w:tc>
          <w:tcPr>
            <w:tcW w:w="6442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понимание теоретических и практических аспектов образования, умение критически осмысливать достижения науки и практики</w:t>
            </w:r>
          </w:p>
        </w:tc>
        <w:tc>
          <w:tcPr>
            <w:tcW w:w="87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2</w:t>
            </w:r>
          </w:p>
        </w:tc>
        <w:tc>
          <w:tcPr>
            <w:tcW w:w="871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0</w:t>
            </w:r>
          </w:p>
        </w:tc>
      </w:tr>
      <w:tr w:rsidR="001E2B35" w:rsidRPr="001E2B35" w:rsidTr="00013A2D">
        <w:tc>
          <w:tcPr>
            <w:tcW w:w="1984" w:type="dxa"/>
            <w:vMerge/>
          </w:tcPr>
          <w:p w:rsidR="001E2B35" w:rsidRPr="001E2B35" w:rsidRDefault="001E2B35" w:rsidP="001E2B35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2"/>
              </w:rPr>
            </w:pPr>
          </w:p>
        </w:tc>
        <w:tc>
          <w:tcPr>
            <w:tcW w:w="6442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включение сравнительных подходов в обсуждение вопросов образовательной политики (опора на международный и отечественный педагогический опыт)</w:t>
            </w:r>
          </w:p>
        </w:tc>
        <w:tc>
          <w:tcPr>
            <w:tcW w:w="87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1</w:t>
            </w:r>
          </w:p>
        </w:tc>
        <w:tc>
          <w:tcPr>
            <w:tcW w:w="871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0</w:t>
            </w:r>
          </w:p>
        </w:tc>
      </w:tr>
      <w:tr w:rsidR="001E2B35" w:rsidRPr="001E2B35" w:rsidTr="00013A2D">
        <w:tc>
          <w:tcPr>
            <w:tcW w:w="1984" w:type="dxa"/>
            <w:vMerge/>
          </w:tcPr>
          <w:p w:rsidR="001E2B35" w:rsidRPr="001E2B35" w:rsidRDefault="001E2B35" w:rsidP="001E2B35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2"/>
              </w:rPr>
            </w:pPr>
          </w:p>
        </w:tc>
        <w:tc>
          <w:tcPr>
            <w:tcW w:w="6442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разнообразие используемой информации, умение выделять главное и отделять факты от мнений</w:t>
            </w:r>
          </w:p>
        </w:tc>
        <w:tc>
          <w:tcPr>
            <w:tcW w:w="87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1</w:t>
            </w:r>
          </w:p>
        </w:tc>
        <w:tc>
          <w:tcPr>
            <w:tcW w:w="871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0</w:t>
            </w:r>
          </w:p>
        </w:tc>
      </w:tr>
      <w:tr w:rsidR="001E2B35" w:rsidRPr="001E2B35" w:rsidTr="00013A2D">
        <w:tc>
          <w:tcPr>
            <w:tcW w:w="1984" w:type="dxa"/>
            <w:vMerge/>
          </w:tcPr>
          <w:p w:rsidR="001E2B35" w:rsidRPr="001E2B35" w:rsidRDefault="001E2B35" w:rsidP="001E2B35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2"/>
              </w:rPr>
            </w:pPr>
          </w:p>
        </w:tc>
        <w:tc>
          <w:tcPr>
            <w:tcW w:w="6442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видение и оценка современных мировых и отечественных тенденций в развитии образования</w:t>
            </w:r>
          </w:p>
        </w:tc>
        <w:tc>
          <w:tcPr>
            <w:tcW w:w="87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1</w:t>
            </w:r>
          </w:p>
        </w:tc>
        <w:tc>
          <w:tcPr>
            <w:tcW w:w="871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0</w:t>
            </w:r>
          </w:p>
        </w:tc>
      </w:tr>
      <w:tr w:rsidR="001E2B35" w:rsidRPr="001E2B35" w:rsidTr="00013A2D">
        <w:tc>
          <w:tcPr>
            <w:tcW w:w="1984" w:type="dxa"/>
            <w:vMerge w:val="restart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Общая и профессиональная эрудиция</w:t>
            </w:r>
          </w:p>
        </w:tc>
        <w:tc>
          <w:tcPr>
            <w:tcW w:w="6442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нестандартность, оригинальность идей и предложений (проявление индивидуальности и заинтересованности)</w:t>
            </w:r>
          </w:p>
        </w:tc>
        <w:tc>
          <w:tcPr>
            <w:tcW w:w="87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2</w:t>
            </w:r>
          </w:p>
        </w:tc>
        <w:tc>
          <w:tcPr>
            <w:tcW w:w="871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0</w:t>
            </w:r>
          </w:p>
        </w:tc>
      </w:tr>
      <w:tr w:rsidR="001E2B35" w:rsidRPr="001E2B35" w:rsidTr="00013A2D">
        <w:tc>
          <w:tcPr>
            <w:tcW w:w="1984" w:type="dxa"/>
            <w:vMerge/>
          </w:tcPr>
          <w:p w:rsidR="001E2B35" w:rsidRPr="001E2B35" w:rsidRDefault="001E2B35" w:rsidP="001E2B35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2"/>
              </w:rPr>
            </w:pPr>
          </w:p>
        </w:tc>
        <w:tc>
          <w:tcPr>
            <w:tcW w:w="6442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умение видеть новые стороны в обсуждаемых вопросах (творческий подход и способность удивить)</w:t>
            </w:r>
          </w:p>
        </w:tc>
        <w:tc>
          <w:tcPr>
            <w:tcW w:w="87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2</w:t>
            </w:r>
          </w:p>
        </w:tc>
        <w:tc>
          <w:tcPr>
            <w:tcW w:w="871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0</w:t>
            </w:r>
          </w:p>
        </w:tc>
      </w:tr>
      <w:tr w:rsidR="001E2B35" w:rsidRPr="001E2B35" w:rsidTr="00013A2D">
        <w:tc>
          <w:tcPr>
            <w:tcW w:w="1984" w:type="dxa"/>
            <w:vMerge/>
          </w:tcPr>
          <w:p w:rsidR="001E2B35" w:rsidRPr="001E2B35" w:rsidRDefault="001E2B35" w:rsidP="001E2B35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2"/>
              </w:rPr>
            </w:pPr>
          </w:p>
        </w:tc>
        <w:tc>
          <w:tcPr>
            <w:tcW w:w="6442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акцентирование внимания на актуальные вопросы развития образования и знание нормативно-правовой базы современного образования</w:t>
            </w:r>
          </w:p>
        </w:tc>
        <w:tc>
          <w:tcPr>
            <w:tcW w:w="87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1</w:t>
            </w:r>
          </w:p>
        </w:tc>
        <w:tc>
          <w:tcPr>
            <w:tcW w:w="871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0</w:t>
            </w:r>
          </w:p>
        </w:tc>
      </w:tr>
      <w:tr w:rsidR="001E2B35" w:rsidRPr="001E2B35" w:rsidTr="00013A2D">
        <w:tc>
          <w:tcPr>
            <w:tcW w:w="1984" w:type="dxa"/>
            <w:vMerge/>
          </w:tcPr>
          <w:p w:rsidR="001E2B35" w:rsidRPr="001E2B35" w:rsidRDefault="001E2B35" w:rsidP="001E2B35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2"/>
              </w:rPr>
            </w:pPr>
          </w:p>
        </w:tc>
        <w:tc>
          <w:tcPr>
            <w:tcW w:w="6442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</w:t>
            </w:r>
          </w:p>
        </w:tc>
        <w:tc>
          <w:tcPr>
            <w:tcW w:w="87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1</w:t>
            </w:r>
          </w:p>
        </w:tc>
        <w:tc>
          <w:tcPr>
            <w:tcW w:w="871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0</w:t>
            </w:r>
          </w:p>
        </w:tc>
      </w:tr>
      <w:tr w:rsidR="001E2B35" w:rsidRPr="001E2B35" w:rsidTr="00013A2D">
        <w:tc>
          <w:tcPr>
            <w:tcW w:w="1984" w:type="dxa"/>
            <w:vMerge/>
          </w:tcPr>
          <w:p w:rsidR="001E2B35" w:rsidRPr="001E2B35" w:rsidRDefault="001E2B35" w:rsidP="001E2B35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2"/>
              </w:rPr>
            </w:pPr>
          </w:p>
        </w:tc>
        <w:tc>
          <w:tcPr>
            <w:tcW w:w="6442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обращение внимания на вызовы времени и запросы социума</w:t>
            </w:r>
          </w:p>
        </w:tc>
        <w:tc>
          <w:tcPr>
            <w:tcW w:w="87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1</w:t>
            </w:r>
          </w:p>
        </w:tc>
        <w:tc>
          <w:tcPr>
            <w:tcW w:w="871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0</w:t>
            </w:r>
          </w:p>
        </w:tc>
      </w:tr>
      <w:tr w:rsidR="001E2B35" w:rsidRPr="001E2B35" w:rsidTr="00013A2D">
        <w:tc>
          <w:tcPr>
            <w:tcW w:w="1984" w:type="dxa"/>
            <w:vMerge w:val="restart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Умение выявить и сформулировать педагогическую проблему и предложить пути ее решения</w:t>
            </w:r>
          </w:p>
        </w:tc>
        <w:tc>
          <w:tcPr>
            <w:tcW w:w="6442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способность видеть конструктивные и реалистичные пути решения имеющихся проблем</w:t>
            </w:r>
          </w:p>
        </w:tc>
        <w:tc>
          <w:tcPr>
            <w:tcW w:w="87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1</w:t>
            </w:r>
          </w:p>
        </w:tc>
        <w:tc>
          <w:tcPr>
            <w:tcW w:w="871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0</w:t>
            </w:r>
          </w:p>
        </w:tc>
      </w:tr>
      <w:tr w:rsidR="001E2B35" w:rsidRPr="001E2B35" w:rsidTr="00013A2D">
        <w:tc>
          <w:tcPr>
            <w:tcW w:w="1984" w:type="dxa"/>
            <w:vMerge/>
          </w:tcPr>
          <w:p w:rsidR="001E2B35" w:rsidRPr="001E2B35" w:rsidRDefault="001E2B35" w:rsidP="001E2B35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2"/>
              </w:rPr>
            </w:pPr>
          </w:p>
        </w:tc>
        <w:tc>
          <w:tcPr>
            <w:tcW w:w="6442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видение путей эффективного решения существующих проблем и значимости решений для образования</w:t>
            </w:r>
          </w:p>
        </w:tc>
        <w:tc>
          <w:tcPr>
            <w:tcW w:w="87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1</w:t>
            </w:r>
          </w:p>
        </w:tc>
        <w:tc>
          <w:tcPr>
            <w:tcW w:w="871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0</w:t>
            </w:r>
          </w:p>
        </w:tc>
      </w:tr>
      <w:tr w:rsidR="001E2B35" w:rsidRPr="001E2B35" w:rsidTr="00013A2D">
        <w:tc>
          <w:tcPr>
            <w:tcW w:w="1984" w:type="dxa"/>
            <w:vMerge/>
          </w:tcPr>
          <w:p w:rsidR="001E2B35" w:rsidRPr="001E2B35" w:rsidRDefault="001E2B35" w:rsidP="001E2B35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2"/>
              </w:rPr>
            </w:pPr>
          </w:p>
        </w:tc>
        <w:tc>
          <w:tcPr>
            <w:tcW w:w="6442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реалистичность и последовательность предложений, возможность их использования в педагогической практике</w:t>
            </w:r>
          </w:p>
        </w:tc>
        <w:tc>
          <w:tcPr>
            <w:tcW w:w="87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1</w:t>
            </w:r>
          </w:p>
        </w:tc>
        <w:tc>
          <w:tcPr>
            <w:tcW w:w="871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0</w:t>
            </w:r>
          </w:p>
        </w:tc>
      </w:tr>
      <w:tr w:rsidR="001E2B35" w:rsidRPr="001E2B35" w:rsidTr="00013A2D">
        <w:tc>
          <w:tcPr>
            <w:tcW w:w="1984" w:type="dxa"/>
            <w:vMerge/>
          </w:tcPr>
          <w:p w:rsidR="001E2B35" w:rsidRPr="001E2B35" w:rsidRDefault="001E2B35" w:rsidP="001E2B35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2"/>
              </w:rPr>
            </w:pPr>
          </w:p>
        </w:tc>
        <w:tc>
          <w:tcPr>
            <w:tcW w:w="6442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убедительность, последовательность и четкость изложения собственной позиции (конкретность и обоснованность)</w:t>
            </w:r>
          </w:p>
        </w:tc>
        <w:tc>
          <w:tcPr>
            <w:tcW w:w="87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1</w:t>
            </w:r>
          </w:p>
        </w:tc>
        <w:tc>
          <w:tcPr>
            <w:tcW w:w="871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0</w:t>
            </w:r>
          </w:p>
        </w:tc>
      </w:tr>
      <w:tr w:rsidR="001E2B35" w:rsidRPr="001E2B35" w:rsidTr="00013A2D">
        <w:tc>
          <w:tcPr>
            <w:tcW w:w="1984" w:type="dxa"/>
            <w:vMerge/>
          </w:tcPr>
          <w:p w:rsidR="001E2B35" w:rsidRPr="001E2B35" w:rsidRDefault="001E2B35" w:rsidP="001E2B35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2"/>
              </w:rPr>
            </w:pPr>
          </w:p>
        </w:tc>
        <w:tc>
          <w:tcPr>
            <w:tcW w:w="6442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понимание смысла педагогической деятельности и демонстрация навыков конструктивного диалога</w:t>
            </w:r>
          </w:p>
        </w:tc>
        <w:tc>
          <w:tcPr>
            <w:tcW w:w="87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1</w:t>
            </w:r>
          </w:p>
        </w:tc>
        <w:tc>
          <w:tcPr>
            <w:tcW w:w="871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0</w:t>
            </w:r>
          </w:p>
        </w:tc>
      </w:tr>
      <w:tr w:rsidR="001E2B35" w:rsidRPr="001E2B35" w:rsidTr="00013A2D">
        <w:tc>
          <w:tcPr>
            <w:tcW w:w="1984" w:type="dxa"/>
            <w:vMerge w:val="restart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 xml:space="preserve">Культура </w:t>
            </w: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lastRenderedPageBreak/>
              <w:t>публичного выступления</w:t>
            </w:r>
          </w:p>
        </w:tc>
        <w:tc>
          <w:tcPr>
            <w:tcW w:w="6442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lastRenderedPageBreak/>
              <w:t xml:space="preserve">аргументированность, взвешенность, конструктивность </w:t>
            </w: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lastRenderedPageBreak/>
              <w:t>предложений</w:t>
            </w:r>
          </w:p>
        </w:tc>
        <w:tc>
          <w:tcPr>
            <w:tcW w:w="87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lastRenderedPageBreak/>
              <w:t>1</w:t>
            </w:r>
          </w:p>
        </w:tc>
        <w:tc>
          <w:tcPr>
            <w:tcW w:w="871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0</w:t>
            </w:r>
          </w:p>
        </w:tc>
      </w:tr>
      <w:tr w:rsidR="001E2B35" w:rsidRPr="001E2B35" w:rsidTr="00013A2D">
        <w:tc>
          <w:tcPr>
            <w:tcW w:w="1984" w:type="dxa"/>
            <w:vMerge/>
          </w:tcPr>
          <w:p w:rsidR="001E2B35" w:rsidRPr="001E2B35" w:rsidRDefault="001E2B35" w:rsidP="001E2B35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2"/>
              </w:rPr>
            </w:pPr>
          </w:p>
        </w:tc>
        <w:tc>
          <w:tcPr>
            <w:tcW w:w="6442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оригинальность идеи и содержания, масштабность, глубина суждений</w:t>
            </w:r>
          </w:p>
        </w:tc>
        <w:tc>
          <w:tcPr>
            <w:tcW w:w="87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1</w:t>
            </w:r>
          </w:p>
        </w:tc>
        <w:tc>
          <w:tcPr>
            <w:tcW w:w="871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0</w:t>
            </w:r>
          </w:p>
        </w:tc>
      </w:tr>
      <w:tr w:rsidR="001E2B35" w:rsidRPr="001E2B35" w:rsidTr="00013A2D">
        <w:tc>
          <w:tcPr>
            <w:tcW w:w="1984" w:type="dxa"/>
            <w:vMerge/>
          </w:tcPr>
          <w:p w:rsidR="001E2B35" w:rsidRPr="001E2B35" w:rsidRDefault="001E2B35" w:rsidP="001E2B35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2"/>
              </w:rPr>
            </w:pPr>
          </w:p>
        </w:tc>
        <w:tc>
          <w:tcPr>
            <w:tcW w:w="6442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уважение других точек зрения и толерантное отношение к различным позициям</w:t>
            </w:r>
          </w:p>
        </w:tc>
        <w:tc>
          <w:tcPr>
            <w:tcW w:w="87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1</w:t>
            </w:r>
          </w:p>
        </w:tc>
        <w:tc>
          <w:tcPr>
            <w:tcW w:w="871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0</w:t>
            </w:r>
          </w:p>
        </w:tc>
      </w:tr>
      <w:tr w:rsidR="001E2B35" w:rsidRPr="001E2B35" w:rsidTr="00013A2D">
        <w:tc>
          <w:tcPr>
            <w:tcW w:w="1984" w:type="dxa"/>
            <w:vMerge/>
          </w:tcPr>
          <w:p w:rsidR="001E2B35" w:rsidRPr="001E2B35" w:rsidRDefault="001E2B35" w:rsidP="001E2B35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2"/>
              </w:rPr>
            </w:pPr>
          </w:p>
        </w:tc>
        <w:tc>
          <w:tcPr>
            <w:tcW w:w="6442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понимание обсуждаемых вопросов, логичность изложения своих взглядов и демонстрация способности к обобщению</w:t>
            </w:r>
          </w:p>
        </w:tc>
        <w:tc>
          <w:tcPr>
            <w:tcW w:w="87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1</w:t>
            </w:r>
          </w:p>
        </w:tc>
        <w:tc>
          <w:tcPr>
            <w:tcW w:w="871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0</w:t>
            </w:r>
          </w:p>
        </w:tc>
      </w:tr>
      <w:tr w:rsidR="001E2B35" w:rsidRPr="001E2B35" w:rsidTr="00013A2D">
        <w:tc>
          <w:tcPr>
            <w:tcW w:w="1984" w:type="dxa"/>
            <w:vMerge/>
          </w:tcPr>
          <w:p w:rsidR="001E2B35" w:rsidRPr="001E2B35" w:rsidRDefault="001E2B35" w:rsidP="001E2B35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2"/>
              </w:rPr>
            </w:pPr>
          </w:p>
        </w:tc>
        <w:tc>
          <w:tcPr>
            <w:tcW w:w="6442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умение представить свою позицию</w:t>
            </w:r>
          </w:p>
        </w:tc>
        <w:tc>
          <w:tcPr>
            <w:tcW w:w="87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1</w:t>
            </w:r>
          </w:p>
        </w:tc>
        <w:tc>
          <w:tcPr>
            <w:tcW w:w="871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0</w:t>
            </w:r>
          </w:p>
        </w:tc>
      </w:tr>
      <w:tr w:rsidR="001E2B35" w:rsidRPr="001E2B35" w:rsidTr="00013A2D">
        <w:tc>
          <w:tcPr>
            <w:tcW w:w="1984" w:type="dxa"/>
            <w:vMerge/>
          </w:tcPr>
          <w:p w:rsidR="001E2B35" w:rsidRPr="001E2B35" w:rsidRDefault="001E2B35" w:rsidP="001E2B35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2"/>
              </w:rPr>
            </w:pPr>
          </w:p>
        </w:tc>
        <w:tc>
          <w:tcPr>
            <w:tcW w:w="6442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убедительность, наглядность и четкость в представлении своей позиции</w:t>
            </w:r>
          </w:p>
        </w:tc>
        <w:tc>
          <w:tcPr>
            <w:tcW w:w="87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1</w:t>
            </w:r>
          </w:p>
        </w:tc>
        <w:tc>
          <w:tcPr>
            <w:tcW w:w="871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0</w:t>
            </w:r>
          </w:p>
        </w:tc>
      </w:tr>
      <w:tr w:rsidR="001E2B35" w:rsidRPr="001E2B35" w:rsidTr="00013A2D">
        <w:tc>
          <w:tcPr>
            <w:tcW w:w="1984" w:type="dxa"/>
            <w:vMerge w:val="restart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Наличие ценностных ориентиров и личная позиция</w:t>
            </w:r>
          </w:p>
        </w:tc>
        <w:tc>
          <w:tcPr>
            <w:tcW w:w="6442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87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1</w:t>
            </w:r>
          </w:p>
        </w:tc>
        <w:tc>
          <w:tcPr>
            <w:tcW w:w="871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0</w:t>
            </w:r>
          </w:p>
        </w:tc>
      </w:tr>
      <w:tr w:rsidR="001E2B35" w:rsidRPr="001E2B35" w:rsidTr="00013A2D">
        <w:tc>
          <w:tcPr>
            <w:tcW w:w="1984" w:type="dxa"/>
            <w:vMerge/>
          </w:tcPr>
          <w:p w:rsidR="001E2B35" w:rsidRPr="001E2B35" w:rsidRDefault="001E2B35" w:rsidP="001E2B35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2"/>
              </w:rPr>
            </w:pPr>
          </w:p>
        </w:tc>
        <w:tc>
          <w:tcPr>
            <w:tcW w:w="6442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постановка воспитательных целей и понимание воспитательных эффектов педагогической деятельности</w:t>
            </w:r>
          </w:p>
        </w:tc>
        <w:tc>
          <w:tcPr>
            <w:tcW w:w="87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2</w:t>
            </w:r>
          </w:p>
        </w:tc>
        <w:tc>
          <w:tcPr>
            <w:tcW w:w="871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0</w:t>
            </w:r>
          </w:p>
        </w:tc>
      </w:tr>
      <w:tr w:rsidR="001E2B35" w:rsidRPr="001E2B35" w:rsidTr="00013A2D">
        <w:tc>
          <w:tcPr>
            <w:tcW w:w="1984" w:type="dxa"/>
            <w:vMerge/>
          </w:tcPr>
          <w:p w:rsidR="001E2B35" w:rsidRPr="001E2B35" w:rsidRDefault="001E2B35" w:rsidP="001E2B35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2"/>
              </w:rPr>
            </w:pPr>
          </w:p>
        </w:tc>
        <w:tc>
          <w:tcPr>
            <w:tcW w:w="6442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раскрытие потенциала лидерских качеств, проявление творчества и индивидуальности</w:t>
            </w:r>
          </w:p>
        </w:tc>
        <w:tc>
          <w:tcPr>
            <w:tcW w:w="87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1</w:t>
            </w:r>
          </w:p>
        </w:tc>
        <w:tc>
          <w:tcPr>
            <w:tcW w:w="871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0</w:t>
            </w:r>
          </w:p>
        </w:tc>
      </w:tr>
      <w:tr w:rsidR="001E2B35" w:rsidRPr="001E2B35" w:rsidTr="00013A2D">
        <w:tc>
          <w:tcPr>
            <w:tcW w:w="1984" w:type="dxa"/>
            <w:vMerge/>
          </w:tcPr>
          <w:p w:rsidR="001E2B35" w:rsidRPr="001E2B35" w:rsidRDefault="001E2B35" w:rsidP="001E2B35">
            <w:pPr>
              <w:spacing w:after="200" w:line="276" w:lineRule="auto"/>
              <w:rPr>
                <w:rFonts w:ascii="Times New Roman" w:eastAsia="Times New Roman" w:hAnsi="Times New Roman"/>
                <w:color w:val="auto"/>
                <w:sz w:val="22"/>
              </w:rPr>
            </w:pPr>
          </w:p>
        </w:tc>
        <w:tc>
          <w:tcPr>
            <w:tcW w:w="6442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обращение внимания на формирование гражданской позиции в системе образования</w:t>
            </w:r>
          </w:p>
        </w:tc>
        <w:tc>
          <w:tcPr>
            <w:tcW w:w="874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1</w:t>
            </w:r>
          </w:p>
        </w:tc>
        <w:tc>
          <w:tcPr>
            <w:tcW w:w="871" w:type="dxa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0</w:t>
            </w:r>
          </w:p>
        </w:tc>
      </w:tr>
      <w:tr w:rsidR="001E2B35" w:rsidRPr="001E2B35" w:rsidTr="00013A2D">
        <w:tc>
          <w:tcPr>
            <w:tcW w:w="8426" w:type="dxa"/>
            <w:gridSpan w:val="2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Максимальное количество баллов</w:t>
            </w:r>
          </w:p>
        </w:tc>
        <w:tc>
          <w:tcPr>
            <w:tcW w:w="1745" w:type="dxa"/>
            <w:gridSpan w:val="2"/>
          </w:tcPr>
          <w:p w:rsidR="001E2B35" w:rsidRPr="001E2B35" w:rsidRDefault="001E2B35" w:rsidP="001E2B3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</w:pPr>
            <w:r w:rsidRPr="001E2B35">
              <w:rPr>
                <w:rFonts w:ascii="Times New Roman" w:eastAsia="Times New Roman" w:hAnsi="Times New Roman"/>
                <w:color w:val="auto"/>
                <w:sz w:val="22"/>
                <w:szCs w:val="20"/>
              </w:rPr>
              <w:t>30</w:t>
            </w:r>
          </w:p>
        </w:tc>
      </w:tr>
    </w:tbl>
    <w:p w:rsidR="0037794B" w:rsidRDefault="0037794B" w:rsidP="00BF0241">
      <w:pPr>
        <w:jc w:val="right"/>
        <w:rPr>
          <w:rFonts w:ascii="Times New Roman" w:hAnsi="Times New Roman"/>
          <w:b/>
          <w:sz w:val="28"/>
          <w:szCs w:val="28"/>
        </w:rPr>
      </w:pPr>
    </w:p>
    <w:p w:rsidR="0037794B" w:rsidRDefault="0037794B" w:rsidP="00BF0241">
      <w:pPr>
        <w:jc w:val="right"/>
        <w:rPr>
          <w:rFonts w:ascii="Times New Roman" w:hAnsi="Times New Roman"/>
          <w:b/>
          <w:sz w:val="28"/>
          <w:szCs w:val="28"/>
        </w:rPr>
      </w:pPr>
    </w:p>
    <w:p w:rsidR="006230D5" w:rsidRDefault="006230D5" w:rsidP="00BF0241">
      <w:pPr>
        <w:jc w:val="right"/>
        <w:rPr>
          <w:rFonts w:ascii="Times New Roman" w:hAnsi="Times New Roman"/>
          <w:sz w:val="28"/>
          <w:szCs w:val="28"/>
        </w:rPr>
      </w:pPr>
    </w:p>
    <w:p w:rsidR="006230D5" w:rsidRDefault="006230D5" w:rsidP="00BF0241">
      <w:pPr>
        <w:jc w:val="right"/>
        <w:rPr>
          <w:rFonts w:ascii="Times New Roman" w:hAnsi="Times New Roman"/>
          <w:sz w:val="28"/>
          <w:szCs w:val="28"/>
        </w:rPr>
      </w:pPr>
    </w:p>
    <w:p w:rsidR="006230D5" w:rsidRDefault="006230D5" w:rsidP="00BF0241">
      <w:pPr>
        <w:jc w:val="right"/>
        <w:rPr>
          <w:rFonts w:ascii="Times New Roman" w:hAnsi="Times New Roman"/>
          <w:sz w:val="28"/>
          <w:szCs w:val="28"/>
        </w:rPr>
      </w:pPr>
    </w:p>
    <w:p w:rsidR="006230D5" w:rsidRDefault="006230D5" w:rsidP="00BF0241">
      <w:pPr>
        <w:jc w:val="right"/>
        <w:rPr>
          <w:rFonts w:ascii="Times New Roman" w:hAnsi="Times New Roman"/>
          <w:sz w:val="28"/>
          <w:szCs w:val="28"/>
        </w:rPr>
      </w:pPr>
    </w:p>
    <w:p w:rsidR="006230D5" w:rsidRDefault="006230D5" w:rsidP="00BF0241">
      <w:pPr>
        <w:jc w:val="right"/>
        <w:rPr>
          <w:rFonts w:ascii="Times New Roman" w:hAnsi="Times New Roman"/>
          <w:sz w:val="28"/>
          <w:szCs w:val="28"/>
        </w:rPr>
      </w:pPr>
    </w:p>
    <w:p w:rsidR="006230D5" w:rsidRDefault="006230D5" w:rsidP="00BF0241">
      <w:pPr>
        <w:jc w:val="right"/>
        <w:rPr>
          <w:rFonts w:ascii="Times New Roman" w:hAnsi="Times New Roman"/>
          <w:sz w:val="28"/>
          <w:szCs w:val="28"/>
        </w:rPr>
      </w:pPr>
    </w:p>
    <w:p w:rsidR="006230D5" w:rsidRDefault="006230D5" w:rsidP="00BF0241">
      <w:pPr>
        <w:jc w:val="right"/>
        <w:rPr>
          <w:rFonts w:ascii="Times New Roman" w:hAnsi="Times New Roman"/>
          <w:sz w:val="28"/>
          <w:szCs w:val="28"/>
        </w:rPr>
      </w:pPr>
    </w:p>
    <w:p w:rsidR="006230D5" w:rsidRDefault="006230D5" w:rsidP="00BF0241">
      <w:pPr>
        <w:jc w:val="right"/>
        <w:rPr>
          <w:rFonts w:ascii="Times New Roman" w:hAnsi="Times New Roman"/>
          <w:sz w:val="28"/>
          <w:szCs w:val="28"/>
        </w:rPr>
      </w:pPr>
    </w:p>
    <w:p w:rsidR="006230D5" w:rsidRDefault="006230D5" w:rsidP="00BF0241">
      <w:pPr>
        <w:jc w:val="right"/>
        <w:rPr>
          <w:rFonts w:ascii="Times New Roman" w:hAnsi="Times New Roman"/>
          <w:sz w:val="28"/>
          <w:szCs w:val="28"/>
        </w:rPr>
      </w:pPr>
    </w:p>
    <w:p w:rsidR="006230D5" w:rsidRDefault="006230D5" w:rsidP="00BF0241">
      <w:pPr>
        <w:jc w:val="right"/>
        <w:rPr>
          <w:rFonts w:ascii="Times New Roman" w:hAnsi="Times New Roman"/>
          <w:sz w:val="28"/>
          <w:szCs w:val="28"/>
        </w:rPr>
      </w:pPr>
    </w:p>
    <w:p w:rsidR="006230D5" w:rsidRDefault="006230D5" w:rsidP="00BF0241">
      <w:pPr>
        <w:jc w:val="right"/>
        <w:rPr>
          <w:rFonts w:ascii="Times New Roman" w:hAnsi="Times New Roman"/>
          <w:sz w:val="28"/>
          <w:szCs w:val="28"/>
        </w:rPr>
      </w:pPr>
    </w:p>
    <w:p w:rsidR="006230D5" w:rsidRDefault="006230D5" w:rsidP="00BF0241">
      <w:pPr>
        <w:jc w:val="right"/>
        <w:rPr>
          <w:rFonts w:ascii="Times New Roman" w:hAnsi="Times New Roman"/>
          <w:sz w:val="28"/>
          <w:szCs w:val="28"/>
        </w:rPr>
      </w:pPr>
    </w:p>
    <w:p w:rsidR="006230D5" w:rsidRDefault="006230D5" w:rsidP="00BF0241">
      <w:pPr>
        <w:jc w:val="right"/>
        <w:rPr>
          <w:rFonts w:ascii="Times New Roman" w:hAnsi="Times New Roman"/>
          <w:sz w:val="28"/>
          <w:szCs w:val="28"/>
        </w:rPr>
      </w:pPr>
    </w:p>
    <w:p w:rsidR="006230D5" w:rsidRDefault="006230D5" w:rsidP="00BF0241">
      <w:pPr>
        <w:jc w:val="right"/>
        <w:rPr>
          <w:rFonts w:ascii="Times New Roman" w:hAnsi="Times New Roman"/>
          <w:sz w:val="28"/>
          <w:szCs w:val="28"/>
        </w:rPr>
      </w:pPr>
    </w:p>
    <w:p w:rsidR="006230D5" w:rsidRDefault="006230D5" w:rsidP="00BF0241">
      <w:pPr>
        <w:jc w:val="right"/>
        <w:rPr>
          <w:rFonts w:ascii="Times New Roman" w:hAnsi="Times New Roman"/>
          <w:sz w:val="28"/>
          <w:szCs w:val="28"/>
        </w:rPr>
      </w:pPr>
    </w:p>
    <w:p w:rsidR="006230D5" w:rsidRDefault="006230D5" w:rsidP="00BF0241">
      <w:pPr>
        <w:jc w:val="right"/>
        <w:rPr>
          <w:rFonts w:ascii="Times New Roman" w:hAnsi="Times New Roman"/>
          <w:sz w:val="28"/>
          <w:szCs w:val="28"/>
        </w:rPr>
      </w:pPr>
    </w:p>
    <w:p w:rsidR="006230D5" w:rsidRDefault="006230D5" w:rsidP="00BF0241">
      <w:pPr>
        <w:jc w:val="right"/>
        <w:rPr>
          <w:rFonts w:ascii="Times New Roman" w:hAnsi="Times New Roman"/>
          <w:sz w:val="28"/>
          <w:szCs w:val="28"/>
        </w:rPr>
      </w:pPr>
    </w:p>
    <w:p w:rsidR="006230D5" w:rsidRDefault="006230D5" w:rsidP="00BF0241">
      <w:pPr>
        <w:jc w:val="right"/>
        <w:rPr>
          <w:rFonts w:ascii="Times New Roman" w:hAnsi="Times New Roman"/>
          <w:sz w:val="28"/>
          <w:szCs w:val="28"/>
        </w:rPr>
      </w:pPr>
    </w:p>
    <w:p w:rsidR="006230D5" w:rsidRDefault="006230D5" w:rsidP="00BF0241">
      <w:pPr>
        <w:jc w:val="right"/>
        <w:rPr>
          <w:rFonts w:ascii="Times New Roman" w:hAnsi="Times New Roman"/>
          <w:sz w:val="28"/>
          <w:szCs w:val="28"/>
        </w:rPr>
      </w:pPr>
    </w:p>
    <w:p w:rsidR="006230D5" w:rsidRDefault="006230D5" w:rsidP="00BF0241">
      <w:pPr>
        <w:jc w:val="right"/>
        <w:rPr>
          <w:rFonts w:ascii="Times New Roman" w:hAnsi="Times New Roman"/>
          <w:sz w:val="28"/>
          <w:szCs w:val="28"/>
        </w:rPr>
      </w:pPr>
    </w:p>
    <w:p w:rsidR="0037794B" w:rsidRDefault="0037794B" w:rsidP="00BF0241">
      <w:pPr>
        <w:jc w:val="right"/>
        <w:rPr>
          <w:rFonts w:ascii="Times New Roman" w:hAnsi="Times New Roman"/>
          <w:sz w:val="28"/>
          <w:szCs w:val="28"/>
        </w:rPr>
      </w:pPr>
      <w:bookmarkStart w:id="7" w:name="_GoBack"/>
      <w:bookmarkEnd w:id="7"/>
      <w:r w:rsidRPr="0037794B">
        <w:rPr>
          <w:rFonts w:ascii="Times New Roman" w:hAnsi="Times New Roman"/>
          <w:sz w:val="28"/>
          <w:szCs w:val="28"/>
        </w:rPr>
        <w:lastRenderedPageBreak/>
        <w:t>Приложение№3</w:t>
      </w:r>
    </w:p>
    <w:p w:rsidR="005F1DED" w:rsidRDefault="005F1DED" w:rsidP="00BF024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управления образования </w:t>
      </w:r>
    </w:p>
    <w:p w:rsidR="005F1DED" w:rsidRPr="0037794B" w:rsidRDefault="005F1DED" w:rsidP="00BF024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№__________ от ____________</w:t>
      </w:r>
    </w:p>
    <w:p w:rsidR="005F1DED" w:rsidRDefault="005F1DED" w:rsidP="003779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794B" w:rsidRDefault="0037794B" w:rsidP="003779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организационного комитета конкурса педагогического </w:t>
      </w:r>
    </w:p>
    <w:p w:rsidR="0037794B" w:rsidRDefault="0037794B" w:rsidP="003779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мастерства-2023</w:t>
      </w:r>
    </w:p>
    <w:p w:rsidR="0037794B" w:rsidRDefault="0037794B" w:rsidP="00BF0241">
      <w:pPr>
        <w:jc w:val="right"/>
        <w:rPr>
          <w:rFonts w:ascii="Times New Roman" w:hAnsi="Times New Roman"/>
          <w:b/>
          <w:sz w:val="28"/>
          <w:szCs w:val="28"/>
        </w:rPr>
      </w:pPr>
    </w:p>
    <w:p w:rsidR="0037794B" w:rsidRPr="0037794B" w:rsidRDefault="0037794B" w:rsidP="0037794B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outlineLvl w:val="0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Лобкова</w:t>
      </w:r>
      <w:proofErr w:type="spellEnd"/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Оксана Юрьевн</w:t>
      </w:r>
      <w:proofErr w:type="gramStart"/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а</w:t>
      </w:r>
      <w:r w:rsidRPr="0037794B">
        <w:rPr>
          <w:rFonts w:ascii="Times New Roman" w:eastAsia="Calibri" w:hAnsi="Times New Roman"/>
          <w:color w:val="auto"/>
          <w:sz w:val="28"/>
          <w:szCs w:val="28"/>
          <w:lang w:eastAsia="en-US"/>
        </w:rPr>
        <w:t>-</w:t>
      </w:r>
      <w:proofErr w:type="gramEnd"/>
      <w:r w:rsidRPr="0037794B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председатель организационного комитета, начальник Управления образования Администрации  Приуральского района;</w:t>
      </w:r>
    </w:p>
    <w:p w:rsidR="0037794B" w:rsidRPr="0037794B" w:rsidRDefault="0037794B" w:rsidP="0037794B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outlineLvl w:val="0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Овчарова</w:t>
      </w:r>
      <w:proofErr w:type="spellEnd"/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Олеся Леонидовн</w:t>
      </w:r>
      <w:proofErr w:type="gramStart"/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а</w:t>
      </w:r>
      <w:r w:rsidRPr="0037794B">
        <w:rPr>
          <w:rFonts w:ascii="Times New Roman" w:eastAsia="Calibri" w:hAnsi="Times New Roman"/>
          <w:color w:val="auto"/>
          <w:sz w:val="28"/>
          <w:szCs w:val="28"/>
          <w:lang w:eastAsia="en-US"/>
        </w:rPr>
        <w:t>-</w:t>
      </w:r>
      <w:proofErr w:type="gramEnd"/>
      <w:r w:rsidRPr="0037794B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заместитель председателя организационного комитета, директор МКУ «Ресурсно-методического центра развития системы образования Приуральского района»;</w:t>
      </w:r>
    </w:p>
    <w:p w:rsidR="0037794B" w:rsidRPr="0037794B" w:rsidRDefault="0037794B" w:rsidP="0037794B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outlineLvl w:val="0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Фомин Алексей Александрови</w:t>
      </w:r>
      <w:proofErr w:type="gramStart"/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ч</w:t>
      </w:r>
      <w:r w:rsidRPr="0037794B">
        <w:rPr>
          <w:rFonts w:ascii="Times New Roman" w:eastAsia="Calibri" w:hAnsi="Times New Roman"/>
          <w:color w:val="auto"/>
          <w:sz w:val="28"/>
          <w:szCs w:val="28"/>
          <w:lang w:eastAsia="en-US"/>
        </w:rPr>
        <w:t>-</w:t>
      </w:r>
      <w:proofErr w:type="gramEnd"/>
      <w:r w:rsidRPr="0037794B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член организационного комитета, заместитель начальника Управления образования  ;</w:t>
      </w:r>
    </w:p>
    <w:p w:rsidR="0037794B" w:rsidRDefault="0037794B" w:rsidP="0037794B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outlineLvl w:val="0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proofErr w:type="spellStart"/>
      <w:r w:rsidRPr="0037794B">
        <w:rPr>
          <w:rFonts w:ascii="Times New Roman" w:eastAsia="Calibri" w:hAnsi="Times New Roman"/>
          <w:color w:val="auto"/>
          <w:sz w:val="28"/>
          <w:szCs w:val="28"/>
          <w:lang w:eastAsia="en-US"/>
        </w:rPr>
        <w:t>Шимолина</w:t>
      </w:r>
      <w:proofErr w:type="spellEnd"/>
      <w:r w:rsidRPr="0037794B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Л.В.- член организационного комитета, </w:t>
      </w:r>
      <w:r w:rsidRPr="0037794B">
        <w:rPr>
          <w:rFonts w:ascii="Times New Roman" w:eastAsia="Calibri" w:hAnsi="Times New Roman"/>
          <w:color w:val="auto"/>
          <w:sz w:val="28"/>
          <w:szCs w:val="28"/>
          <w:lang w:eastAsia="en-US"/>
        </w:rPr>
        <w:tab/>
        <w:t xml:space="preserve">   начальник отдела развития образования Управления образования</w:t>
      </w:r>
      <w:proofErr w:type="gramStart"/>
      <w:r w:rsidRPr="0037794B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;</w:t>
      </w:r>
      <w:proofErr w:type="gramEnd"/>
    </w:p>
    <w:p w:rsidR="0037794B" w:rsidRPr="0037794B" w:rsidRDefault="0037794B" w:rsidP="0037794B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outlineLvl w:val="0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Данько Оксана Сергеевн</w:t>
      </w:r>
      <w:proofErr w:type="gramStart"/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а-</w:t>
      </w:r>
      <w:proofErr w:type="gramEnd"/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начальник отдела методического сопровождения МКУ « РМЦ приуральского района»</w:t>
      </w:r>
    </w:p>
    <w:p w:rsidR="0037794B" w:rsidRPr="0037794B" w:rsidRDefault="0037794B" w:rsidP="0037794B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outlineLvl w:val="0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37794B">
        <w:rPr>
          <w:rFonts w:ascii="Times New Roman" w:eastAsia="Calibri" w:hAnsi="Times New Roman"/>
          <w:color w:val="auto"/>
          <w:sz w:val="28"/>
          <w:szCs w:val="28"/>
          <w:lang w:eastAsia="en-US"/>
        </w:rPr>
        <w:t>Першина С.Н. – член организационного комитета, начальник отдела  организационного и кадрового обеспечения и делопроизводства МКУ РМЦ;</w:t>
      </w:r>
    </w:p>
    <w:p w:rsidR="0037794B" w:rsidRPr="0037794B" w:rsidRDefault="0037794B" w:rsidP="0037794B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outlineLvl w:val="0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37794B">
        <w:rPr>
          <w:rFonts w:ascii="Times New Roman" w:eastAsia="Calibri" w:hAnsi="Times New Roman"/>
          <w:color w:val="auto"/>
          <w:sz w:val="28"/>
          <w:szCs w:val="28"/>
          <w:lang w:eastAsia="en-US"/>
        </w:rPr>
        <w:t>Капустина Т.В. - секретарь, специалист отдела методического сопровождения и информатизации образовательного процесса МКУ РМЦ;</w:t>
      </w:r>
    </w:p>
    <w:p w:rsidR="0037794B" w:rsidRPr="0037794B" w:rsidRDefault="0037794B" w:rsidP="0037794B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outlineLvl w:val="0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37794B" w:rsidRPr="0037794B" w:rsidRDefault="0037794B" w:rsidP="0037794B">
      <w:pPr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37794B" w:rsidRPr="0037794B" w:rsidRDefault="0037794B" w:rsidP="0037794B">
      <w:pPr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BF0241" w:rsidRDefault="008D7C32" w:rsidP="00BF0241">
      <w:pPr>
        <w:jc w:val="right"/>
        <w:rPr>
          <w:rFonts w:ascii="Liberation Serif" w:hAnsi="Liberation Serif" w:hint="eastAsia"/>
          <w:sz w:val="28"/>
          <w:szCs w:val="28"/>
        </w:rPr>
      </w:pPr>
      <w:r w:rsidRPr="00B92508">
        <w:rPr>
          <w:rFonts w:ascii="Times New Roman" w:hAnsi="Times New Roman"/>
          <w:b/>
          <w:sz w:val="28"/>
          <w:szCs w:val="28"/>
        </w:rPr>
        <w:br w:type="page" w:clear="all"/>
      </w:r>
    </w:p>
    <w:p w:rsidR="005F1DED" w:rsidRDefault="005F1DED" w:rsidP="005F1DED">
      <w:pPr>
        <w:widowControl w:val="0"/>
        <w:spacing w:line="226" w:lineRule="exact"/>
        <w:jc w:val="right"/>
        <w:rPr>
          <w:rFonts w:ascii="Times New Roman" w:eastAsia="Times New Roman" w:hAnsi="Times New Roman"/>
          <w:sz w:val="20"/>
          <w:szCs w:val="20"/>
          <w:lang w:eastAsia="en-US"/>
        </w:rPr>
      </w:pPr>
      <w:r w:rsidRPr="005F1DED">
        <w:rPr>
          <w:rFonts w:ascii="Times New Roman" w:eastAsia="Times New Roman" w:hAnsi="Times New Roman"/>
          <w:sz w:val="20"/>
          <w:szCs w:val="20"/>
          <w:lang w:eastAsia="en-US"/>
        </w:rPr>
        <w:t>Приложение</w:t>
      </w:r>
      <w:r>
        <w:rPr>
          <w:rFonts w:ascii="Times New Roman" w:eastAsia="Times New Roman" w:hAnsi="Times New Roman"/>
          <w:sz w:val="20"/>
          <w:szCs w:val="20"/>
          <w:lang w:eastAsia="en-US"/>
        </w:rPr>
        <w:t xml:space="preserve"> №4</w:t>
      </w:r>
    </w:p>
    <w:p w:rsidR="005F1DED" w:rsidRPr="005F1DED" w:rsidRDefault="005F1DED" w:rsidP="005F1DED">
      <w:pPr>
        <w:widowControl w:val="0"/>
        <w:spacing w:line="226" w:lineRule="exact"/>
        <w:jc w:val="right"/>
        <w:rPr>
          <w:rFonts w:ascii="Times New Roman" w:eastAsia="Times New Roman" w:hAnsi="Times New Roman"/>
          <w:color w:val="auto"/>
          <w:sz w:val="22"/>
          <w:szCs w:val="22"/>
          <w:lang w:eastAsia="en-US"/>
        </w:rPr>
      </w:pPr>
      <w:r w:rsidRPr="005F1DED">
        <w:rPr>
          <w:rFonts w:ascii="Times New Roman" w:eastAsia="Times New Roman" w:hAnsi="Times New Roman"/>
          <w:sz w:val="20"/>
          <w:szCs w:val="20"/>
          <w:lang w:eastAsia="en-US"/>
        </w:rPr>
        <w:t xml:space="preserve"> к приказу</w:t>
      </w:r>
      <w:r>
        <w:rPr>
          <w:rFonts w:ascii="Times New Roman" w:eastAsia="Times New Roman" w:hAnsi="Times New Roman"/>
          <w:sz w:val="20"/>
          <w:szCs w:val="20"/>
          <w:lang w:eastAsia="en-US"/>
        </w:rPr>
        <w:t xml:space="preserve"> управления образования</w:t>
      </w:r>
    </w:p>
    <w:p w:rsidR="005F1DED" w:rsidRPr="005F1DED" w:rsidRDefault="005F1DED" w:rsidP="005F1DED">
      <w:pPr>
        <w:autoSpaceDE w:val="0"/>
        <w:autoSpaceDN w:val="0"/>
        <w:adjustRightInd w:val="0"/>
        <w:spacing w:line="276" w:lineRule="auto"/>
        <w:contextualSpacing/>
        <w:jc w:val="right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5F1DED">
        <w:rPr>
          <w:rFonts w:ascii="Times New Roman" w:eastAsia="Calibri" w:hAnsi="Times New Roman"/>
          <w:sz w:val="20"/>
          <w:szCs w:val="20"/>
          <w:lang w:eastAsia="en-US"/>
        </w:rPr>
        <w:t>№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_____  от «___» ________ 2023</w:t>
      </w:r>
      <w:r w:rsidRPr="005F1DED">
        <w:rPr>
          <w:rFonts w:ascii="Times New Roman" w:eastAsia="Calibri" w:hAnsi="Times New Roman"/>
          <w:sz w:val="20"/>
          <w:szCs w:val="20"/>
          <w:lang w:eastAsia="en-US"/>
        </w:rPr>
        <w:t xml:space="preserve"> года</w:t>
      </w:r>
    </w:p>
    <w:p w:rsidR="005F1DED" w:rsidRPr="005F1DED" w:rsidRDefault="005F1DED" w:rsidP="005F1DED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Times New Roman" w:eastAsia="Calibri" w:hAnsi="Times New Roman"/>
          <w:lang w:eastAsia="en-US"/>
        </w:rPr>
      </w:pPr>
    </w:p>
    <w:p w:rsidR="005F1DED" w:rsidRPr="005F1DED" w:rsidRDefault="005F1DED" w:rsidP="005F1DED">
      <w:pPr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="Times New Roman" w:eastAsia="Calibri" w:hAnsi="Times New Roman"/>
          <w:b/>
          <w:color w:val="auto"/>
          <w:lang w:eastAsia="en-US"/>
        </w:rPr>
      </w:pPr>
      <w:r w:rsidRPr="005F1DED">
        <w:rPr>
          <w:rFonts w:ascii="Times New Roman" w:eastAsia="Calibri" w:hAnsi="Times New Roman"/>
          <w:b/>
          <w:color w:val="auto"/>
          <w:lang w:eastAsia="en-US"/>
        </w:rPr>
        <w:t>План-задание подготовки и проведения Конкурса профессионального мастерства -2022</w:t>
      </w:r>
    </w:p>
    <w:p w:rsidR="005F1DED" w:rsidRPr="005F1DED" w:rsidRDefault="005F1DED" w:rsidP="005F1DED">
      <w:pPr>
        <w:autoSpaceDE w:val="0"/>
        <w:autoSpaceDN w:val="0"/>
        <w:adjustRightInd w:val="0"/>
        <w:spacing w:line="276" w:lineRule="auto"/>
        <w:contextualSpacing/>
        <w:jc w:val="center"/>
        <w:outlineLvl w:val="0"/>
        <w:rPr>
          <w:rFonts w:ascii="Times New Roman" w:eastAsia="Calibri" w:hAnsi="Times New Roman"/>
          <w:b/>
          <w:color w:val="auto"/>
          <w:lang w:eastAsia="en-US"/>
        </w:rPr>
      </w:pPr>
    </w:p>
    <w:tbl>
      <w:tblPr>
        <w:tblW w:w="969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3120"/>
        <w:gridCol w:w="2700"/>
        <w:gridCol w:w="3120"/>
      </w:tblGrid>
      <w:tr w:rsidR="005F1DED" w:rsidRPr="005F1DED" w:rsidTr="006230D5">
        <w:trPr>
          <w:trHeight w:val="156"/>
        </w:trPr>
        <w:tc>
          <w:tcPr>
            <w:tcW w:w="756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b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b/>
                <w:color w:val="auto"/>
                <w:lang w:eastAsia="en-US"/>
              </w:rPr>
              <w:t xml:space="preserve">№ </w:t>
            </w:r>
            <w:proofErr w:type="gramStart"/>
            <w:r w:rsidRPr="005F1DED">
              <w:rPr>
                <w:rFonts w:ascii="Times New Roman" w:eastAsia="Calibri" w:hAnsi="Times New Roman"/>
                <w:b/>
                <w:color w:val="auto"/>
                <w:lang w:eastAsia="en-US"/>
              </w:rPr>
              <w:t>п</w:t>
            </w:r>
            <w:proofErr w:type="gramEnd"/>
            <w:r w:rsidRPr="005F1DED">
              <w:rPr>
                <w:rFonts w:ascii="Times New Roman" w:eastAsia="Calibri" w:hAnsi="Times New Roman"/>
                <w:b/>
                <w:color w:val="auto"/>
                <w:lang w:eastAsia="en-US"/>
              </w:rPr>
              <w:t>/п</w:t>
            </w:r>
          </w:p>
        </w:tc>
        <w:tc>
          <w:tcPr>
            <w:tcW w:w="3120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b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b/>
                <w:color w:val="auto"/>
                <w:lang w:eastAsia="en-US"/>
              </w:rPr>
              <w:t>Мероприятие</w:t>
            </w:r>
          </w:p>
        </w:tc>
        <w:tc>
          <w:tcPr>
            <w:tcW w:w="2700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b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b/>
                <w:color w:val="auto"/>
                <w:lang w:eastAsia="en-US"/>
              </w:rPr>
              <w:t>Готовность</w:t>
            </w:r>
          </w:p>
        </w:tc>
        <w:tc>
          <w:tcPr>
            <w:tcW w:w="3120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b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b/>
                <w:color w:val="auto"/>
                <w:lang w:eastAsia="en-US"/>
              </w:rPr>
              <w:t>Ответственный</w:t>
            </w:r>
          </w:p>
        </w:tc>
      </w:tr>
      <w:tr w:rsidR="005F1DED" w:rsidRPr="005F1DED" w:rsidTr="006230D5">
        <w:trPr>
          <w:trHeight w:val="156"/>
        </w:trPr>
        <w:tc>
          <w:tcPr>
            <w:tcW w:w="756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1</w:t>
            </w:r>
          </w:p>
        </w:tc>
        <w:tc>
          <w:tcPr>
            <w:tcW w:w="3120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Рассылка приказа</w:t>
            </w:r>
          </w:p>
        </w:tc>
        <w:tc>
          <w:tcPr>
            <w:tcW w:w="2700" w:type="dxa"/>
          </w:tcPr>
          <w:p w:rsidR="005F1DED" w:rsidRPr="005F1DED" w:rsidRDefault="00DA51B5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DA51B5">
              <w:rPr>
                <w:rFonts w:ascii="Times New Roman" w:eastAsia="Calibri" w:hAnsi="Times New Roman"/>
                <w:color w:val="auto"/>
                <w:lang w:eastAsia="en-US"/>
              </w:rPr>
              <w:t>01.02.2023</w:t>
            </w:r>
          </w:p>
        </w:tc>
        <w:tc>
          <w:tcPr>
            <w:tcW w:w="3120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Худи Е.В.</w:t>
            </w:r>
          </w:p>
        </w:tc>
      </w:tr>
      <w:tr w:rsidR="005F1DED" w:rsidRPr="005F1DED" w:rsidTr="006230D5">
        <w:trPr>
          <w:trHeight w:val="156"/>
        </w:trPr>
        <w:tc>
          <w:tcPr>
            <w:tcW w:w="756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2</w:t>
            </w:r>
          </w:p>
        </w:tc>
        <w:tc>
          <w:tcPr>
            <w:tcW w:w="3120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Заключение договоров на изготовление печатной продукции, приобретение призов и сувениров</w:t>
            </w:r>
          </w:p>
        </w:tc>
        <w:tc>
          <w:tcPr>
            <w:tcW w:w="2700" w:type="dxa"/>
          </w:tcPr>
          <w:p w:rsidR="005F1DED" w:rsidRPr="005F1DED" w:rsidRDefault="00DA51B5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DA51B5">
              <w:rPr>
                <w:rFonts w:ascii="Times New Roman" w:eastAsia="Calibri" w:hAnsi="Times New Roman"/>
                <w:color w:val="auto"/>
                <w:lang w:eastAsia="en-US"/>
              </w:rPr>
              <w:t>До 06.02</w:t>
            </w:r>
            <w:r w:rsidR="005F1DED" w:rsidRPr="005F1DED">
              <w:rPr>
                <w:rFonts w:ascii="Times New Roman" w:eastAsia="Calibri" w:hAnsi="Times New Roman"/>
                <w:color w:val="auto"/>
                <w:lang w:eastAsia="en-US"/>
              </w:rPr>
              <w:t>.2022</w:t>
            </w:r>
          </w:p>
        </w:tc>
        <w:tc>
          <w:tcPr>
            <w:tcW w:w="3120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Романов М.С.</w:t>
            </w:r>
          </w:p>
        </w:tc>
      </w:tr>
      <w:tr w:rsidR="005F1DED" w:rsidRPr="005F1DED" w:rsidTr="006230D5">
        <w:trPr>
          <w:trHeight w:val="156"/>
        </w:trPr>
        <w:tc>
          <w:tcPr>
            <w:tcW w:w="756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3</w:t>
            </w:r>
          </w:p>
        </w:tc>
        <w:tc>
          <w:tcPr>
            <w:tcW w:w="3120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 xml:space="preserve">Сбор заявок на участие в конкурсе, подготовка списка участников </w:t>
            </w:r>
            <w:proofErr w:type="gramStart"/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 xml:space="preserve">( </w:t>
            </w:r>
            <w:proofErr w:type="gramEnd"/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кол-во участников )</w:t>
            </w:r>
          </w:p>
        </w:tc>
        <w:tc>
          <w:tcPr>
            <w:tcW w:w="2700" w:type="dxa"/>
          </w:tcPr>
          <w:p w:rsidR="005F1DED" w:rsidRPr="005F1DED" w:rsidRDefault="005F1DED" w:rsidP="00DA51B5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 xml:space="preserve">до </w:t>
            </w:r>
            <w:r w:rsidR="00DA51B5" w:rsidRPr="00DA51B5">
              <w:rPr>
                <w:rFonts w:ascii="Times New Roman" w:eastAsia="Calibri" w:hAnsi="Times New Roman"/>
                <w:color w:val="auto"/>
                <w:lang w:eastAsia="en-US"/>
              </w:rPr>
              <w:t>10</w:t>
            </w: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.0</w:t>
            </w:r>
            <w:r w:rsidR="00DA51B5" w:rsidRPr="00DA51B5">
              <w:rPr>
                <w:rFonts w:ascii="Times New Roman" w:eastAsia="Calibri" w:hAnsi="Times New Roman"/>
                <w:color w:val="auto"/>
                <w:lang w:eastAsia="en-US"/>
              </w:rPr>
              <w:t>2.2023</w:t>
            </w:r>
          </w:p>
        </w:tc>
        <w:tc>
          <w:tcPr>
            <w:tcW w:w="3120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Капустина Т.В.</w:t>
            </w:r>
          </w:p>
        </w:tc>
      </w:tr>
      <w:tr w:rsidR="005F1DED" w:rsidRPr="005F1DED" w:rsidTr="006230D5">
        <w:trPr>
          <w:trHeight w:val="156"/>
        </w:trPr>
        <w:tc>
          <w:tcPr>
            <w:tcW w:w="756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4</w:t>
            </w:r>
          </w:p>
        </w:tc>
        <w:tc>
          <w:tcPr>
            <w:tcW w:w="3120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Сбор заявок на группы детей, классы, техническое оснащение урока, занятия</w:t>
            </w:r>
          </w:p>
        </w:tc>
        <w:tc>
          <w:tcPr>
            <w:tcW w:w="2700" w:type="dxa"/>
          </w:tcPr>
          <w:p w:rsidR="005F1DED" w:rsidRPr="005F1DED" w:rsidRDefault="00DA51B5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DA51B5">
              <w:rPr>
                <w:rFonts w:ascii="Times New Roman" w:eastAsia="Calibri" w:hAnsi="Times New Roman"/>
                <w:color w:val="auto"/>
                <w:lang w:eastAsia="en-US"/>
              </w:rPr>
              <w:t>До 15.02.2023</w:t>
            </w:r>
          </w:p>
        </w:tc>
        <w:tc>
          <w:tcPr>
            <w:tcW w:w="3120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Капустина Т.В.</w:t>
            </w:r>
          </w:p>
        </w:tc>
      </w:tr>
      <w:tr w:rsidR="005F1DED" w:rsidRPr="005F1DED" w:rsidTr="006230D5">
        <w:trPr>
          <w:trHeight w:val="156"/>
        </w:trPr>
        <w:tc>
          <w:tcPr>
            <w:tcW w:w="756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5</w:t>
            </w:r>
          </w:p>
        </w:tc>
        <w:tc>
          <w:tcPr>
            <w:tcW w:w="3120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Подготовка пригласительных и их рассылка</w:t>
            </w:r>
          </w:p>
        </w:tc>
        <w:tc>
          <w:tcPr>
            <w:tcW w:w="2700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 xml:space="preserve">До </w:t>
            </w:r>
            <w:r w:rsidR="00DA51B5" w:rsidRPr="00DA51B5">
              <w:rPr>
                <w:rFonts w:ascii="Times New Roman" w:eastAsia="Calibri" w:hAnsi="Times New Roman"/>
                <w:color w:val="auto"/>
                <w:lang w:eastAsia="en-US"/>
              </w:rPr>
              <w:t>20.02.2023</w:t>
            </w:r>
          </w:p>
        </w:tc>
        <w:tc>
          <w:tcPr>
            <w:tcW w:w="3120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Троицкая И.С.</w:t>
            </w:r>
          </w:p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Матвеев  А.М.</w:t>
            </w:r>
          </w:p>
        </w:tc>
      </w:tr>
      <w:tr w:rsidR="005F1DED" w:rsidRPr="005F1DED" w:rsidTr="006230D5">
        <w:trPr>
          <w:trHeight w:val="156"/>
        </w:trPr>
        <w:tc>
          <w:tcPr>
            <w:tcW w:w="756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6</w:t>
            </w:r>
          </w:p>
        </w:tc>
        <w:tc>
          <w:tcPr>
            <w:tcW w:w="3120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Подготовка развернутой программы конкурса, распределение по классам, группам, аудиториям</w:t>
            </w:r>
          </w:p>
        </w:tc>
        <w:tc>
          <w:tcPr>
            <w:tcW w:w="2700" w:type="dxa"/>
          </w:tcPr>
          <w:p w:rsidR="005F1DED" w:rsidRPr="005F1DED" w:rsidRDefault="00DA51B5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DA51B5">
              <w:rPr>
                <w:rFonts w:ascii="Times New Roman" w:eastAsia="Calibri" w:hAnsi="Times New Roman"/>
                <w:color w:val="auto"/>
                <w:lang w:eastAsia="en-US"/>
              </w:rPr>
              <w:t>До</w:t>
            </w:r>
            <w:proofErr w:type="gramStart"/>
            <w:r w:rsidRPr="00DA51B5">
              <w:rPr>
                <w:rFonts w:ascii="Times New Roman" w:eastAsia="Calibri" w:hAnsi="Times New Roman"/>
                <w:color w:val="auto"/>
                <w:lang w:eastAsia="en-US"/>
              </w:rPr>
              <w:t>1</w:t>
            </w:r>
            <w:proofErr w:type="gramEnd"/>
            <w:r w:rsidRPr="00DA51B5">
              <w:rPr>
                <w:rFonts w:ascii="Times New Roman" w:eastAsia="Calibri" w:hAnsi="Times New Roman"/>
                <w:color w:val="auto"/>
                <w:lang w:eastAsia="en-US"/>
              </w:rPr>
              <w:t xml:space="preserve"> 201.02.2023</w:t>
            </w:r>
          </w:p>
        </w:tc>
        <w:tc>
          <w:tcPr>
            <w:tcW w:w="3120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proofErr w:type="spellStart"/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Овчарова</w:t>
            </w:r>
            <w:proofErr w:type="spellEnd"/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 xml:space="preserve"> О.Л.</w:t>
            </w:r>
          </w:p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Капустина Т.В.</w:t>
            </w:r>
          </w:p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Троицкая И.С.</w:t>
            </w:r>
          </w:p>
          <w:p w:rsidR="005F1DED" w:rsidRPr="005F1DED" w:rsidRDefault="00DA51B5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DA51B5">
              <w:rPr>
                <w:rFonts w:ascii="Times New Roman" w:eastAsia="Calibri" w:hAnsi="Times New Roman"/>
                <w:color w:val="auto"/>
                <w:lang w:eastAsia="en-US"/>
              </w:rPr>
              <w:t>Матвеев А.М</w:t>
            </w:r>
            <w:r w:rsidR="005F1DED" w:rsidRPr="005F1DED">
              <w:rPr>
                <w:rFonts w:ascii="Times New Roman" w:eastAsia="Calibri" w:hAnsi="Times New Roman"/>
                <w:color w:val="auto"/>
                <w:lang w:eastAsia="en-US"/>
              </w:rPr>
              <w:t>.</w:t>
            </w:r>
          </w:p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</w:p>
        </w:tc>
      </w:tr>
      <w:tr w:rsidR="005F1DED" w:rsidRPr="005F1DED" w:rsidTr="006230D5">
        <w:trPr>
          <w:trHeight w:val="156"/>
        </w:trPr>
        <w:tc>
          <w:tcPr>
            <w:tcW w:w="756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7</w:t>
            </w:r>
          </w:p>
        </w:tc>
        <w:tc>
          <w:tcPr>
            <w:tcW w:w="3120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Подготовка фоторяда на Закрытие конкурса</w:t>
            </w:r>
          </w:p>
        </w:tc>
        <w:tc>
          <w:tcPr>
            <w:tcW w:w="2700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</w:p>
        </w:tc>
        <w:tc>
          <w:tcPr>
            <w:tcW w:w="3120" w:type="dxa"/>
          </w:tcPr>
          <w:p w:rsidR="005F1DED" w:rsidRPr="00DA51B5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Матвеев А.М.</w:t>
            </w:r>
          </w:p>
          <w:p w:rsidR="00DA51B5" w:rsidRPr="005F1DED" w:rsidRDefault="00DA51B5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proofErr w:type="spellStart"/>
            <w:r w:rsidRPr="00DA51B5">
              <w:rPr>
                <w:rFonts w:ascii="Times New Roman" w:eastAsia="Calibri" w:hAnsi="Times New Roman"/>
                <w:color w:val="auto"/>
                <w:lang w:eastAsia="en-US"/>
              </w:rPr>
              <w:t>Квасневский</w:t>
            </w:r>
            <w:proofErr w:type="spellEnd"/>
            <w:r w:rsidRPr="00DA51B5">
              <w:rPr>
                <w:rFonts w:ascii="Times New Roman" w:eastAsia="Calibri" w:hAnsi="Times New Roman"/>
                <w:color w:val="auto"/>
                <w:lang w:eastAsia="en-US"/>
              </w:rPr>
              <w:t xml:space="preserve"> С.Р.</w:t>
            </w:r>
          </w:p>
        </w:tc>
      </w:tr>
      <w:tr w:rsidR="005F1DED" w:rsidRPr="005F1DED" w:rsidTr="006230D5">
        <w:trPr>
          <w:trHeight w:val="156"/>
        </w:trPr>
        <w:tc>
          <w:tcPr>
            <w:tcW w:w="756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8</w:t>
            </w:r>
          </w:p>
        </w:tc>
        <w:tc>
          <w:tcPr>
            <w:tcW w:w="3120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 xml:space="preserve">Освещение  в </w:t>
            </w:r>
            <w:proofErr w:type="spellStart"/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соцсетях</w:t>
            </w:r>
            <w:proofErr w:type="spellEnd"/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 xml:space="preserve"> </w:t>
            </w:r>
            <w:proofErr w:type="gramStart"/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 xml:space="preserve">( </w:t>
            </w:r>
            <w:proofErr w:type="gramEnd"/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 xml:space="preserve">новость. </w:t>
            </w:r>
            <w:proofErr w:type="gramStart"/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Фото)</w:t>
            </w:r>
            <w:proofErr w:type="gramEnd"/>
          </w:p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На сайте</w:t>
            </w:r>
          </w:p>
        </w:tc>
        <w:tc>
          <w:tcPr>
            <w:tcW w:w="2700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</w:p>
        </w:tc>
        <w:tc>
          <w:tcPr>
            <w:tcW w:w="3120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Капустина Т.В.</w:t>
            </w:r>
          </w:p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Матвеев А.М.</w:t>
            </w:r>
          </w:p>
        </w:tc>
      </w:tr>
      <w:tr w:rsidR="005F1DED" w:rsidRPr="005F1DED" w:rsidTr="006230D5">
        <w:trPr>
          <w:trHeight w:val="156"/>
        </w:trPr>
        <w:tc>
          <w:tcPr>
            <w:tcW w:w="756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9</w:t>
            </w:r>
          </w:p>
        </w:tc>
        <w:tc>
          <w:tcPr>
            <w:tcW w:w="3120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Подготовка комнат для размещения  участников конкурса и гостей</w:t>
            </w:r>
          </w:p>
        </w:tc>
        <w:tc>
          <w:tcPr>
            <w:tcW w:w="2700" w:type="dxa"/>
          </w:tcPr>
          <w:p w:rsidR="005F1DED" w:rsidRPr="005F1DED" w:rsidRDefault="005F1DED" w:rsidP="00DA51B5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 xml:space="preserve">До </w:t>
            </w:r>
            <w:r w:rsidR="00DA51B5" w:rsidRPr="00DA51B5">
              <w:rPr>
                <w:rFonts w:ascii="Times New Roman" w:eastAsia="Calibri" w:hAnsi="Times New Roman"/>
                <w:color w:val="auto"/>
                <w:lang w:eastAsia="en-US"/>
              </w:rPr>
              <w:t>15</w:t>
            </w: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.02.202</w:t>
            </w:r>
            <w:r w:rsidR="00DA51B5" w:rsidRPr="00DA51B5">
              <w:rPr>
                <w:rFonts w:ascii="Times New Roman" w:eastAsia="Calibri" w:hAnsi="Times New Roman"/>
                <w:color w:val="auto"/>
                <w:lang w:eastAsia="en-US"/>
              </w:rPr>
              <w:t>3</w:t>
            </w: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3120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 xml:space="preserve">МОУ Школа </w:t>
            </w:r>
            <w:proofErr w:type="spellStart"/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с</w:t>
            </w:r>
            <w:proofErr w:type="gramStart"/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.А</w:t>
            </w:r>
            <w:proofErr w:type="gramEnd"/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ксарка</w:t>
            </w:r>
            <w:proofErr w:type="spellEnd"/>
          </w:p>
        </w:tc>
      </w:tr>
      <w:tr w:rsidR="005F1DED" w:rsidRPr="005F1DED" w:rsidTr="006230D5">
        <w:trPr>
          <w:trHeight w:val="156"/>
        </w:trPr>
        <w:tc>
          <w:tcPr>
            <w:tcW w:w="756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10</w:t>
            </w:r>
          </w:p>
        </w:tc>
        <w:tc>
          <w:tcPr>
            <w:tcW w:w="3120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Встреча и размещение участников конкурса</w:t>
            </w:r>
          </w:p>
        </w:tc>
        <w:tc>
          <w:tcPr>
            <w:tcW w:w="2700" w:type="dxa"/>
          </w:tcPr>
          <w:p w:rsidR="005F1DED" w:rsidRPr="005F1DED" w:rsidRDefault="00DA51B5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DA51B5">
              <w:rPr>
                <w:rFonts w:ascii="Times New Roman" w:eastAsia="Calibri" w:hAnsi="Times New Roman"/>
                <w:color w:val="auto"/>
                <w:lang w:eastAsia="en-US"/>
              </w:rPr>
              <w:t>01.03.2023-02.03.2023</w:t>
            </w:r>
          </w:p>
        </w:tc>
        <w:tc>
          <w:tcPr>
            <w:tcW w:w="3120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 xml:space="preserve">МОУ Школа с. </w:t>
            </w:r>
            <w:proofErr w:type="spellStart"/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Аксарка</w:t>
            </w:r>
            <w:proofErr w:type="spellEnd"/>
          </w:p>
        </w:tc>
      </w:tr>
      <w:tr w:rsidR="005F1DED" w:rsidRPr="005F1DED" w:rsidTr="006230D5">
        <w:trPr>
          <w:trHeight w:val="156"/>
        </w:trPr>
        <w:tc>
          <w:tcPr>
            <w:tcW w:w="756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11</w:t>
            </w:r>
          </w:p>
        </w:tc>
        <w:tc>
          <w:tcPr>
            <w:tcW w:w="3120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Подготовка классов, групповых ячеек для проведения конкурсных мероприятий, мастер-классов</w:t>
            </w:r>
          </w:p>
        </w:tc>
        <w:tc>
          <w:tcPr>
            <w:tcW w:w="2700" w:type="dxa"/>
          </w:tcPr>
          <w:p w:rsidR="005F1DED" w:rsidRPr="005F1DED" w:rsidRDefault="00DA51B5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DA51B5">
              <w:rPr>
                <w:rFonts w:ascii="Times New Roman" w:eastAsia="Calibri" w:hAnsi="Times New Roman"/>
                <w:color w:val="auto"/>
                <w:lang w:eastAsia="en-US"/>
              </w:rPr>
              <w:t>02.03.2023-03.03.2023</w:t>
            </w:r>
          </w:p>
        </w:tc>
        <w:tc>
          <w:tcPr>
            <w:tcW w:w="3120" w:type="dxa"/>
          </w:tcPr>
          <w:p w:rsidR="005F1DED" w:rsidRPr="005F1DED" w:rsidRDefault="00DA51B5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DA51B5">
              <w:rPr>
                <w:rFonts w:ascii="Times New Roman" w:eastAsia="Calibri" w:hAnsi="Times New Roman"/>
                <w:color w:val="auto"/>
                <w:lang w:eastAsia="en-US"/>
              </w:rPr>
              <w:t xml:space="preserve">МОУ Школа </w:t>
            </w:r>
            <w:proofErr w:type="spellStart"/>
            <w:r w:rsidRPr="00DA51B5">
              <w:rPr>
                <w:rFonts w:ascii="Times New Roman" w:eastAsia="Calibri" w:hAnsi="Times New Roman"/>
                <w:color w:val="auto"/>
                <w:lang w:eastAsia="en-US"/>
              </w:rPr>
              <w:t>с</w:t>
            </w:r>
            <w:proofErr w:type="gramStart"/>
            <w:r w:rsidRPr="00DA51B5">
              <w:rPr>
                <w:rFonts w:ascii="Times New Roman" w:eastAsia="Calibri" w:hAnsi="Times New Roman"/>
                <w:color w:val="auto"/>
                <w:lang w:eastAsia="en-US"/>
              </w:rPr>
              <w:t>.А</w:t>
            </w:r>
            <w:proofErr w:type="gramEnd"/>
            <w:r w:rsidRPr="00DA51B5">
              <w:rPr>
                <w:rFonts w:ascii="Times New Roman" w:eastAsia="Calibri" w:hAnsi="Times New Roman"/>
                <w:color w:val="auto"/>
                <w:lang w:eastAsia="en-US"/>
              </w:rPr>
              <w:t>ксарка</w:t>
            </w:r>
            <w:proofErr w:type="spellEnd"/>
            <w:r w:rsidR="005F1DED" w:rsidRPr="005F1DED">
              <w:rPr>
                <w:rFonts w:ascii="Times New Roman" w:eastAsia="Calibri" w:hAnsi="Times New Roman"/>
                <w:color w:val="auto"/>
                <w:lang w:eastAsia="en-US"/>
              </w:rPr>
              <w:t>,</w:t>
            </w:r>
          </w:p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МДОУ Солнышко</w:t>
            </w:r>
          </w:p>
        </w:tc>
      </w:tr>
      <w:tr w:rsidR="005F1DED" w:rsidRPr="005F1DED" w:rsidTr="006230D5">
        <w:trPr>
          <w:trHeight w:val="156"/>
        </w:trPr>
        <w:tc>
          <w:tcPr>
            <w:tcW w:w="756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12</w:t>
            </w:r>
          </w:p>
        </w:tc>
        <w:tc>
          <w:tcPr>
            <w:tcW w:w="3120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 xml:space="preserve">Встреча конкурсантов и их </w:t>
            </w: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lastRenderedPageBreak/>
              <w:t xml:space="preserve">регистрация, встреча гостей </w:t>
            </w:r>
          </w:p>
        </w:tc>
        <w:tc>
          <w:tcPr>
            <w:tcW w:w="2700" w:type="dxa"/>
          </w:tcPr>
          <w:p w:rsidR="005F1DED" w:rsidRPr="005F1DED" w:rsidRDefault="00DA51B5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DA51B5">
              <w:rPr>
                <w:rFonts w:ascii="Times New Roman" w:eastAsia="Calibri" w:hAnsi="Times New Roman"/>
                <w:color w:val="auto"/>
                <w:lang w:eastAsia="en-US"/>
              </w:rPr>
              <w:lastRenderedPageBreak/>
              <w:t>02.03.2023</w:t>
            </w:r>
          </w:p>
        </w:tc>
        <w:tc>
          <w:tcPr>
            <w:tcW w:w="3120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Першина С.Н.</w:t>
            </w:r>
          </w:p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lastRenderedPageBreak/>
              <w:t>Троицкая И.С.</w:t>
            </w:r>
          </w:p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Капустина Т.В.</w:t>
            </w:r>
          </w:p>
        </w:tc>
      </w:tr>
      <w:tr w:rsidR="005F1DED" w:rsidRPr="005F1DED" w:rsidTr="006230D5">
        <w:trPr>
          <w:trHeight w:val="156"/>
        </w:trPr>
        <w:tc>
          <w:tcPr>
            <w:tcW w:w="756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lastRenderedPageBreak/>
              <w:t>13</w:t>
            </w:r>
          </w:p>
        </w:tc>
        <w:tc>
          <w:tcPr>
            <w:tcW w:w="3120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Организация питания, фуршета, чайных пауз</w:t>
            </w:r>
          </w:p>
        </w:tc>
        <w:tc>
          <w:tcPr>
            <w:tcW w:w="2700" w:type="dxa"/>
          </w:tcPr>
          <w:p w:rsidR="005F1DED" w:rsidRPr="005F1DED" w:rsidRDefault="00DA51B5" w:rsidP="00DA51B5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DA51B5">
              <w:rPr>
                <w:rFonts w:ascii="Times New Roman" w:eastAsia="Calibri" w:hAnsi="Times New Roman"/>
                <w:color w:val="auto"/>
                <w:lang w:eastAsia="en-US"/>
              </w:rPr>
              <w:t>02.03.2023-03</w:t>
            </w:r>
            <w:r w:rsidR="005F1DED" w:rsidRPr="005F1DED">
              <w:rPr>
                <w:rFonts w:ascii="Times New Roman" w:eastAsia="Calibri" w:hAnsi="Times New Roman"/>
                <w:color w:val="auto"/>
                <w:lang w:eastAsia="en-US"/>
              </w:rPr>
              <w:t>.0</w:t>
            </w:r>
            <w:r w:rsidRPr="00DA51B5">
              <w:rPr>
                <w:rFonts w:ascii="Times New Roman" w:eastAsia="Calibri" w:hAnsi="Times New Roman"/>
                <w:color w:val="auto"/>
                <w:lang w:eastAsia="en-US"/>
              </w:rPr>
              <w:t>3.2023</w:t>
            </w:r>
          </w:p>
        </w:tc>
        <w:tc>
          <w:tcPr>
            <w:tcW w:w="3120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МКУ « РМЦ Приуральского района»</w:t>
            </w:r>
          </w:p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 xml:space="preserve">МОУ Школа </w:t>
            </w:r>
            <w:proofErr w:type="spellStart"/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с</w:t>
            </w:r>
            <w:proofErr w:type="gramStart"/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.А</w:t>
            </w:r>
            <w:proofErr w:type="gramEnd"/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ксарка</w:t>
            </w:r>
            <w:proofErr w:type="spellEnd"/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,</w:t>
            </w:r>
          </w:p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МДОУ Солнышко</w:t>
            </w:r>
          </w:p>
        </w:tc>
      </w:tr>
      <w:tr w:rsidR="005F1DED" w:rsidRPr="005F1DED" w:rsidTr="006230D5">
        <w:trPr>
          <w:trHeight w:val="87"/>
        </w:trPr>
        <w:tc>
          <w:tcPr>
            <w:tcW w:w="756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14</w:t>
            </w:r>
          </w:p>
        </w:tc>
        <w:tc>
          <w:tcPr>
            <w:tcW w:w="3120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 xml:space="preserve">Подготовка оценочных листов </w:t>
            </w:r>
          </w:p>
        </w:tc>
        <w:tc>
          <w:tcPr>
            <w:tcW w:w="2700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 xml:space="preserve">До </w:t>
            </w:r>
            <w:r w:rsidR="00DA51B5" w:rsidRPr="00DA51B5">
              <w:rPr>
                <w:rFonts w:ascii="Times New Roman" w:eastAsia="Calibri" w:hAnsi="Times New Roman"/>
                <w:color w:val="auto"/>
                <w:lang w:eastAsia="en-US"/>
              </w:rPr>
              <w:t>15</w:t>
            </w: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.02.2022</w:t>
            </w:r>
            <w:r w:rsidR="00DA51B5" w:rsidRPr="00DA51B5">
              <w:rPr>
                <w:rFonts w:ascii="Times New Roman" w:eastAsia="Calibri" w:hAnsi="Times New Roman"/>
                <w:color w:val="auto"/>
                <w:lang w:eastAsia="en-US"/>
              </w:rPr>
              <w:t>3</w:t>
            </w:r>
          </w:p>
        </w:tc>
        <w:tc>
          <w:tcPr>
            <w:tcW w:w="3120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Капустина Т.В.</w:t>
            </w:r>
          </w:p>
        </w:tc>
      </w:tr>
      <w:tr w:rsidR="005F1DED" w:rsidRPr="005F1DED" w:rsidTr="006230D5">
        <w:trPr>
          <w:trHeight w:val="87"/>
        </w:trPr>
        <w:tc>
          <w:tcPr>
            <w:tcW w:w="756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15</w:t>
            </w:r>
          </w:p>
        </w:tc>
        <w:tc>
          <w:tcPr>
            <w:tcW w:w="3120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Утверждение состава жюри</w:t>
            </w:r>
          </w:p>
        </w:tc>
        <w:tc>
          <w:tcPr>
            <w:tcW w:w="2700" w:type="dxa"/>
          </w:tcPr>
          <w:p w:rsidR="005F1DED" w:rsidRPr="005F1DED" w:rsidRDefault="00DA51B5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DA51B5">
              <w:rPr>
                <w:rFonts w:ascii="Times New Roman" w:eastAsia="Calibri" w:hAnsi="Times New Roman"/>
                <w:color w:val="auto"/>
                <w:lang w:eastAsia="en-US"/>
              </w:rPr>
              <w:t>До 20.02.2023</w:t>
            </w:r>
          </w:p>
        </w:tc>
        <w:tc>
          <w:tcPr>
            <w:tcW w:w="3120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proofErr w:type="spellStart"/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Лобкова</w:t>
            </w:r>
            <w:proofErr w:type="spellEnd"/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 xml:space="preserve"> О.Ю.</w:t>
            </w:r>
          </w:p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proofErr w:type="spellStart"/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Овчарова</w:t>
            </w:r>
            <w:proofErr w:type="spellEnd"/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 xml:space="preserve"> О.Л.</w:t>
            </w:r>
          </w:p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Капустина Т.В.</w:t>
            </w:r>
          </w:p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</w:p>
        </w:tc>
      </w:tr>
      <w:tr w:rsidR="005F1DED" w:rsidRPr="005F1DED" w:rsidTr="006230D5">
        <w:trPr>
          <w:trHeight w:val="87"/>
        </w:trPr>
        <w:tc>
          <w:tcPr>
            <w:tcW w:w="756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16</w:t>
            </w:r>
          </w:p>
        </w:tc>
        <w:tc>
          <w:tcPr>
            <w:tcW w:w="3120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Оформление зала</w:t>
            </w:r>
          </w:p>
        </w:tc>
        <w:tc>
          <w:tcPr>
            <w:tcW w:w="2700" w:type="dxa"/>
          </w:tcPr>
          <w:p w:rsidR="005F1DED" w:rsidRPr="005F1DED" w:rsidRDefault="00DA51B5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DA51B5">
              <w:rPr>
                <w:rFonts w:ascii="Times New Roman" w:eastAsia="Calibri" w:hAnsi="Times New Roman"/>
                <w:color w:val="auto"/>
                <w:lang w:eastAsia="en-US"/>
              </w:rPr>
              <w:t>01.03.2023</w:t>
            </w:r>
          </w:p>
        </w:tc>
        <w:tc>
          <w:tcPr>
            <w:tcW w:w="3120" w:type="dxa"/>
          </w:tcPr>
          <w:p w:rsidR="00DA51B5" w:rsidRPr="00DA51B5" w:rsidRDefault="00DA51B5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DA51B5">
              <w:rPr>
                <w:rFonts w:ascii="Times New Roman" w:eastAsia="Calibri" w:hAnsi="Times New Roman"/>
                <w:color w:val="auto"/>
                <w:lang w:eastAsia="en-US"/>
              </w:rPr>
              <w:t>МКУ РМЦ</w:t>
            </w:r>
          </w:p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 xml:space="preserve">МУ ДО « ЦДТ» </w:t>
            </w:r>
            <w:proofErr w:type="spellStart"/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с</w:t>
            </w:r>
            <w:proofErr w:type="gramStart"/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.А</w:t>
            </w:r>
            <w:proofErr w:type="gramEnd"/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ксарка</w:t>
            </w:r>
            <w:proofErr w:type="spellEnd"/>
          </w:p>
        </w:tc>
      </w:tr>
      <w:tr w:rsidR="005F1DED" w:rsidRPr="005F1DED" w:rsidTr="006230D5">
        <w:trPr>
          <w:trHeight w:val="87"/>
        </w:trPr>
        <w:tc>
          <w:tcPr>
            <w:tcW w:w="756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17</w:t>
            </w:r>
          </w:p>
        </w:tc>
        <w:tc>
          <w:tcPr>
            <w:tcW w:w="3120" w:type="dxa"/>
          </w:tcPr>
          <w:p w:rsidR="005F1DED" w:rsidRPr="005F1DED" w:rsidRDefault="005F1DED" w:rsidP="00DA51B5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 xml:space="preserve">Письмо в </w:t>
            </w:r>
            <w:r w:rsidR="00DA51B5" w:rsidRPr="00DA51B5">
              <w:rPr>
                <w:rFonts w:ascii="Times New Roman" w:eastAsia="Calibri" w:hAnsi="Times New Roman"/>
                <w:color w:val="auto"/>
                <w:lang w:eastAsia="en-US"/>
              </w:rPr>
              <w:t>управление культуры о предоставлении концертного зала для проведения конкурса</w:t>
            </w:r>
          </w:p>
        </w:tc>
        <w:tc>
          <w:tcPr>
            <w:tcW w:w="2700" w:type="dxa"/>
          </w:tcPr>
          <w:p w:rsidR="005F1DED" w:rsidRPr="005F1DED" w:rsidRDefault="00DA51B5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DA51B5">
              <w:rPr>
                <w:rFonts w:ascii="Times New Roman" w:eastAsia="Calibri" w:hAnsi="Times New Roman"/>
                <w:color w:val="auto"/>
                <w:lang w:eastAsia="en-US"/>
              </w:rPr>
              <w:t>До 07 .02.2023</w:t>
            </w:r>
          </w:p>
        </w:tc>
        <w:tc>
          <w:tcPr>
            <w:tcW w:w="3120" w:type="dxa"/>
          </w:tcPr>
          <w:p w:rsidR="005F1DED" w:rsidRPr="005F1DED" w:rsidRDefault="005F1DED" w:rsidP="005F1DED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5F1DED">
              <w:rPr>
                <w:rFonts w:ascii="Times New Roman" w:eastAsia="Calibri" w:hAnsi="Times New Roman"/>
                <w:color w:val="auto"/>
                <w:lang w:eastAsia="en-US"/>
              </w:rPr>
              <w:t>Капустина Т.В.</w:t>
            </w:r>
          </w:p>
        </w:tc>
      </w:tr>
    </w:tbl>
    <w:p w:rsidR="005F1DED" w:rsidRPr="005F1DED" w:rsidRDefault="005F1DED" w:rsidP="005F1DED">
      <w:pPr>
        <w:autoSpaceDE w:val="0"/>
        <w:autoSpaceDN w:val="0"/>
        <w:adjustRightInd w:val="0"/>
        <w:spacing w:line="276" w:lineRule="auto"/>
        <w:contextualSpacing/>
        <w:outlineLvl w:val="0"/>
        <w:rPr>
          <w:rFonts w:ascii="Times New Roman" w:eastAsia="Calibri" w:hAnsi="Times New Roman"/>
          <w:color w:val="auto"/>
          <w:lang w:eastAsia="en-US"/>
        </w:rPr>
      </w:pPr>
    </w:p>
    <w:p w:rsidR="0011697C" w:rsidRPr="00DA51B5" w:rsidRDefault="0011697C">
      <w:pPr>
        <w:pStyle w:val="29"/>
        <w:tabs>
          <w:tab w:val="left" w:pos="567"/>
          <w:tab w:val="num" w:pos="840"/>
        </w:tabs>
        <w:spacing w:after="0" w:line="240" w:lineRule="auto"/>
        <w:ind w:firstLine="567"/>
        <w:jc w:val="both"/>
        <w:rPr>
          <w:rFonts w:ascii="Liberation Serif" w:hAnsi="Liberation Serif" w:hint="eastAsia"/>
          <w:lang w:val="ru-RU"/>
        </w:rPr>
      </w:pPr>
    </w:p>
    <w:sectPr w:rsidR="0011697C" w:rsidRPr="00DA51B5">
      <w:footerReference w:type="default" r:id="rId9"/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A6D" w:rsidRDefault="00467A6D">
      <w:r>
        <w:separator/>
      </w:r>
    </w:p>
  </w:endnote>
  <w:endnote w:type="continuationSeparator" w:id="0">
    <w:p w:rsidR="00467A6D" w:rsidRDefault="0046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mo">
    <w:altName w:val="Times New Roman"/>
    <w:charset w:val="00"/>
    <w:family w:val="auto"/>
    <w:pitch w:val="default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iberation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0D5" w:rsidRDefault="006230D5">
    <w:pPr>
      <w:pStyle w:val="ae"/>
      <w:jc w:val="center"/>
    </w:pPr>
    <w:r>
      <w:fldChar w:fldCharType="begin"/>
    </w:r>
    <w:r>
      <w:instrText>PAGE \* MERGEFORMAT</w:instrText>
    </w:r>
    <w:r>
      <w:fldChar w:fldCharType="separate"/>
    </w:r>
    <w:r w:rsidR="00407840">
      <w:rPr>
        <w:noProof/>
      </w:rPr>
      <w:t>43</w:t>
    </w:r>
    <w:r>
      <w:fldChar w:fldCharType="end"/>
    </w:r>
  </w:p>
  <w:p w:rsidR="006230D5" w:rsidRDefault="006230D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A6D" w:rsidRDefault="00467A6D">
      <w:r>
        <w:separator/>
      </w:r>
    </w:p>
  </w:footnote>
  <w:footnote w:type="continuationSeparator" w:id="0">
    <w:p w:rsidR="00467A6D" w:rsidRDefault="00467A6D">
      <w:r>
        <w:continuationSeparator/>
      </w:r>
    </w:p>
  </w:footnote>
  <w:footnote w:id="1">
    <w:p w:rsidR="006230D5" w:rsidRPr="00F06AD0" w:rsidRDefault="006230D5">
      <w:pPr>
        <w:pStyle w:val="af3"/>
        <w:rPr>
          <w:rFonts w:ascii="Times New Roman" w:hAnsi="Times New Roman"/>
        </w:rPr>
      </w:pPr>
      <w:r>
        <w:rPr>
          <w:rStyle w:val="af5"/>
        </w:rPr>
        <w:footnoteRef/>
      </w:r>
      <w:r>
        <w:t xml:space="preserve"> </w:t>
      </w:r>
      <w:r w:rsidRPr="00F06AD0">
        <w:rPr>
          <w:rFonts w:ascii="Times New Roman" w:hAnsi="Times New Roman"/>
          <w:sz w:val="28"/>
          <w:szCs w:val="28"/>
        </w:rPr>
        <w:t>Если по данному критерию ставится «0» баллов, то по всем остальным критериям снимается 1 балл с каждого.</w:t>
      </w:r>
    </w:p>
  </w:footnote>
  <w:footnote w:id="2">
    <w:p w:rsidR="006230D5" w:rsidRPr="00F06AD0" w:rsidRDefault="006230D5">
      <w:pPr>
        <w:pStyle w:val="af3"/>
        <w:rPr>
          <w:rFonts w:ascii="Times New Roman" w:hAnsi="Times New Roman"/>
        </w:rPr>
      </w:pPr>
      <w:r>
        <w:rPr>
          <w:rStyle w:val="af5"/>
        </w:rPr>
        <w:footnoteRef/>
      </w:r>
      <w:r>
        <w:t xml:space="preserve"> </w:t>
      </w:r>
      <w:r w:rsidRPr="00F06AD0">
        <w:rPr>
          <w:rFonts w:ascii="Times New Roman" w:hAnsi="Times New Roman"/>
          <w:sz w:val="28"/>
          <w:szCs w:val="28"/>
        </w:rPr>
        <w:t>Если по данному критерию ставится «0» баллов, то по всем остальным критериям снимается 1 балл с каждого.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A90"/>
    <w:multiLevelType w:val="hybridMultilevel"/>
    <w:tmpl w:val="8000E256"/>
    <w:lvl w:ilvl="0" w:tplc="868C4ACA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A76DD4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51E620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88E18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6042B0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92F5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92EEC0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E90F83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18C2A0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C54AA"/>
    <w:multiLevelType w:val="hybridMultilevel"/>
    <w:tmpl w:val="89749338"/>
    <w:lvl w:ilvl="0" w:tplc="5A4C958A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84265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3E67C7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F2EA6C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676657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EB0199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E5E40F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024767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184666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340526"/>
    <w:multiLevelType w:val="hybridMultilevel"/>
    <w:tmpl w:val="7C08E4FE"/>
    <w:lvl w:ilvl="0" w:tplc="6EB44F9A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50C0B3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B0AE5E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7A324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29664C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9E634C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AA2804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71C840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FF29BF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2F4835"/>
    <w:multiLevelType w:val="hybridMultilevel"/>
    <w:tmpl w:val="96389152"/>
    <w:lvl w:ilvl="0" w:tplc="728CE38E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B6AA18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558904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79209D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1A86CF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450A8F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CAA459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71843A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5E426B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7441BB"/>
    <w:multiLevelType w:val="hybridMultilevel"/>
    <w:tmpl w:val="E506DE96"/>
    <w:lvl w:ilvl="0" w:tplc="B742ED6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F00C06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F4CDF1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7C253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6A8F72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8CDD0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5D65EB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C8409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06768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93613D"/>
    <w:multiLevelType w:val="hybridMultilevel"/>
    <w:tmpl w:val="560453FC"/>
    <w:lvl w:ilvl="0" w:tplc="6234F462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1E4A7B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FA62FF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8E6A2E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A96741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190CDD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76E762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6CE2B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E021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9E069E"/>
    <w:multiLevelType w:val="multilevel"/>
    <w:tmpl w:val="F9EC9CE8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A833EB1"/>
    <w:multiLevelType w:val="hybridMultilevel"/>
    <w:tmpl w:val="808617AC"/>
    <w:lvl w:ilvl="0" w:tplc="A14EB69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208045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AFA0AF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E10BD7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26C3AE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D024E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4A22F0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3C83A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8C660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256848"/>
    <w:multiLevelType w:val="hybridMultilevel"/>
    <w:tmpl w:val="B57832F4"/>
    <w:lvl w:ilvl="0" w:tplc="25D25792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6D4E2E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62C396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91E42C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A4B9C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17A8F9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3CA866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618ECA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E1E8FF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947FB8"/>
    <w:multiLevelType w:val="hybridMultilevel"/>
    <w:tmpl w:val="1D989F3C"/>
    <w:lvl w:ilvl="0" w:tplc="7012F3C4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F6A2C9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5929EA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E0645E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92CCAC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23A670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278475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C1084B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27C042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250C7B"/>
    <w:multiLevelType w:val="hybridMultilevel"/>
    <w:tmpl w:val="12CC7060"/>
    <w:lvl w:ilvl="0" w:tplc="89F4D54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0085BC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DD41EF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4C0474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98289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6FA172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07A432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1E2317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E52DAD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9E1A49"/>
    <w:multiLevelType w:val="hybridMultilevel"/>
    <w:tmpl w:val="33C80320"/>
    <w:lvl w:ilvl="0" w:tplc="1B22591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B8570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A2877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9BE09D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5DCD78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EF8679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E04FFD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6CD75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A0076C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DC4AE9"/>
    <w:multiLevelType w:val="hybridMultilevel"/>
    <w:tmpl w:val="2A2412DE"/>
    <w:lvl w:ilvl="0" w:tplc="50F6821A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A9018C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1069C2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9AA718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637C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C2B62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2D4FD6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A320B8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74C771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237FBC"/>
    <w:multiLevelType w:val="hybridMultilevel"/>
    <w:tmpl w:val="38823218"/>
    <w:lvl w:ilvl="0" w:tplc="45EE489A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E90110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3A8186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AB6E31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F5E288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4CDAE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9851C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80673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CD478A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672579"/>
    <w:multiLevelType w:val="hybridMultilevel"/>
    <w:tmpl w:val="B7967EE0"/>
    <w:lvl w:ilvl="0" w:tplc="FE7EBABA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4C3B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A2808A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78C185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AB6CB0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11E03F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1CCAE7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F6F36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D1261B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021FD5"/>
    <w:multiLevelType w:val="hybridMultilevel"/>
    <w:tmpl w:val="C584D71C"/>
    <w:lvl w:ilvl="0" w:tplc="E42E54B2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94A427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39A7EA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5EC72A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C0AE8A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684AAA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C66C63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1DEE17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F8ABD1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E73FCE"/>
    <w:multiLevelType w:val="hybridMultilevel"/>
    <w:tmpl w:val="195408B0"/>
    <w:lvl w:ilvl="0" w:tplc="849275A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A1248A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AA2A45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4E5E8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182D9D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79E1AF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D52747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DDABE2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9EF6E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474091"/>
    <w:multiLevelType w:val="hybridMultilevel"/>
    <w:tmpl w:val="5498D446"/>
    <w:lvl w:ilvl="0" w:tplc="0694C8D2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9FA76F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EC49DE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DE2BF3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F34071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A4E8B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55EAEC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2E8635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BE6EAD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352444"/>
    <w:multiLevelType w:val="hybridMultilevel"/>
    <w:tmpl w:val="E20A3C66"/>
    <w:lvl w:ilvl="0" w:tplc="9954C9FA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1A04A5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F2AC90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B622C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68C22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61E3A9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E846C8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55003F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5A2D97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7C3453"/>
    <w:multiLevelType w:val="hybridMultilevel"/>
    <w:tmpl w:val="80E414F6"/>
    <w:lvl w:ilvl="0" w:tplc="7454508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17EC1"/>
    <w:multiLevelType w:val="hybridMultilevel"/>
    <w:tmpl w:val="29D8D000"/>
    <w:lvl w:ilvl="0" w:tplc="4D22654C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49EEC6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9923F9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52C148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DCA5D1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F4F8F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4AA74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77E7D1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FB47C6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B75AC0"/>
    <w:multiLevelType w:val="hybridMultilevel"/>
    <w:tmpl w:val="9FD89780"/>
    <w:lvl w:ilvl="0" w:tplc="7B2016B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DBE740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AE86E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834E96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BE6D59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0A2CE4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348C09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558012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ABED19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830751"/>
    <w:multiLevelType w:val="hybridMultilevel"/>
    <w:tmpl w:val="ADFAD1D6"/>
    <w:lvl w:ilvl="0" w:tplc="BFDE3CCC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864701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128FC0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8AF39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A16EA9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DA840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9B22EB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59CF94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3EE65C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8E3791"/>
    <w:multiLevelType w:val="hybridMultilevel"/>
    <w:tmpl w:val="CDA024A2"/>
    <w:lvl w:ilvl="0" w:tplc="9F167C8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32478B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6ECDFC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F8011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85250D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F3CE84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B76A5E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E00306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658DB8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F0235D"/>
    <w:multiLevelType w:val="hybridMultilevel"/>
    <w:tmpl w:val="BD88AFE0"/>
    <w:lvl w:ilvl="0" w:tplc="A80C81B8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ACC29C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BA0D03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418668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34E8F6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424D5E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DBE3F9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77E86A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5CE745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C62ECC"/>
    <w:multiLevelType w:val="hybridMultilevel"/>
    <w:tmpl w:val="24542022"/>
    <w:lvl w:ilvl="0" w:tplc="3DA681B6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5CA936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CC6C3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D90189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C7E260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B8E19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DEC389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3CC16F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7BC37D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1D6162C"/>
    <w:multiLevelType w:val="hybridMultilevel"/>
    <w:tmpl w:val="A6F6C3AE"/>
    <w:lvl w:ilvl="0" w:tplc="8FB0B89E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53CD88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5DCD3E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2BAE36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3FAE39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682174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3A4BB4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E36AE1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D2A4D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E047B0"/>
    <w:multiLevelType w:val="hybridMultilevel"/>
    <w:tmpl w:val="C29C59FC"/>
    <w:lvl w:ilvl="0" w:tplc="A18C001C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356903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5C29E1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96DD4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EC4C24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9A22A6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ECEF96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B08261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6BC3F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AD50FD"/>
    <w:multiLevelType w:val="multilevel"/>
    <w:tmpl w:val="F9EC9CE8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5D1361D"/>
    <w:multiLevelType w:val="hybridMultilevel"/>
    <w:tmpl w:val="66287E2A"/>
    <w:lvl w:ilvl="0" w:tplc="9AF640C2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AB0640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1ACB35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952223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9701B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C294F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0328FD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FB4332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98E28C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D32B5C"/>
    <w:multiLevelType w:val="hybridMultilevel"/>
    <w:tmpl w:val="52527366"/>
    <w:lvl w:ilvl="0" w:tplc="6E86A99E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806B95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BF605B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66F84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FD48AA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3C4CD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CCAC28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C1CDCC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BACDBA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9AD41A7"/>
    <w:multiLevelType w:val="hybridMultilevel"/>
    <w:tmpl w:val="BB0686BE"/>
    <w:lvl w:ilvl="0" w:tplc="C1F45BD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08BF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66603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7D26B6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128EE4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1FA9D7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870F11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ED0BC4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22A832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466B33"/>
    <w:multiLevelType w:val="hybridMultilevel"/>
    <w:tmpl w:val="1B84E1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D671D2E"/>
    <w:multiLevelType w:val="hybridMultilevel"/>
    <w:tmpl w:val="4FFA7EFC"/>
    <w:lvl w:ilvl="0" w:tplc="FD9622B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80FC6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91453F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7A8F82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7546CD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51027F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0BA55B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72448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9EE409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14"/>
  </w:num>
  <w:num w:numId="4">
    <w:abstractNumId w:val="20"/>
  </w:num>
  <w:num w:numId="5">
    <w:abstractNumId w:val="4"/>
  </w:num>
  <w:num w:numId="6">
    <w:abstractNumId w:val="0"/>
  </w:num>
  <w:num w:numId="7">
    <w:abstractNumId w:val="18"/>
  </w:num>
  <w:num w:numId="8">
    <w:abstractNumId w:val="30"/>
  </w:num>
  <w:num w:numId="9">
    <w:abstractNumId w:val="12"/>
  </w:num>
  <w:num w:numId="10">
    <w:abstractNumId w:val="23"/>
  </w:num>
  <w:num w:numId="11">
    <w:abstractNumId w:val="5"/>
  </w:num>
  <w:num w:numId="12">
    <w:abstractNumId w:val="29"/>
  </w:num>
  <w:num w:numId="13">
    <w:abstractNumId w:val="21"/>
  </w:num>
  <w:num w:numId="14">
    <w:abstractNumId w:val="10"/>
  </w:num>
  <w:num w:numId="15">
    <w:abstractNumId w:val="15"/>
  </w:num>
  <w:num w:numId="16">
    <w:abstractNumId w:val="17"/>
  </w:num>
  <w:num w:numId="17">
    <w:abstractNumId w:val="25"/>
  </w:num>
  <w:num w:numId="18">
    <w:abstractNumId w:val="13"/>
  </w:num>
  <w:num w:numId="19">
    <w:abstractNumId w:val="31"/>
  </w:num>
  <w:num w:numId="20">
    <w:abstractNumId w:val="3"/>
  </w:num>
  <w:num w:numId="21">
    <w:abstractNumId w:val="9"/>
  </w:num>
  <w:num w:numId="22">
    <w:abstractNumId w:val="26"/>
  </w:num>
  <w:num w:numId="23">
    <w:abstractNumId w:val="16"/>
  </w:num>
  <w:num w:numId="24">
    <w:abstractNumId w:val="27"/>
  </w:num>
  <w:num w:numId="25">
    <w:abstractNumId w:val="8"/>
  </w:num>
  <w:num w:numId="26">
    <w:abstractNumId w:val="1"/>
  </w:num>
  <w:num w:numId="27">
    <w:abstractNumId w:val="24"/>
  </w:num>
  <w:num w:numId="28">
    <w:abstractNumId w:val="33"/>
  </w:num>
  <w:num w:numId="29">
    <w:abstractNumId w:val="2"/>
  </w:num>
  <w:num w:numId="30">
    <w:abstractNumId w:val="11"/>
  </w:num>
  <w:num w:numId="31">
    <w:abstractNumId w:val="32"/>
  </w:num>
  <w:num w:numId="32">
    <w:abstractNumId w:val="6"/>
  </w:num>
  <w:num w:numId="33">
    <w:abstractNumId w:val="2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97C"/>
    <w:rsid w:val="00013A2D"/>
    <w:rsid w:val="0005770B"/>
    <w:rsid w:val="00070534"/>
    <w:rsid w:val="0011697C"/>
    <w:rsid w:val="00133712"/>
    <w:rsid w:val="001355B7"/>
    <w:rsid w:val="00166811"/>
    <w:rsid w:val="00173742"/>
    <w:rsid w:val="001874D6"/>
    <w:rsid w:val="00191DE9"/>
    <w:rsid w:val="001D592D"/>
    <w:rsid w:val="001E2B35"/>
    <w:rsid w:val="001F6B71"/>
    <w:rsid w:val="0028446C"/>
    <w:rsid w:val="002B2473"/>
    <w:rsid w:val="002C5A4C"/>
    <w:rsid w:val="003249B0"/>
    <w:rsid w:val="00363326"/>
    <w:rsid w:val="0037794B"/>
    <w:rsid w:val="00391063"/>
    <w:rsid w:val="003A07B4"/>
    <w:rsid w:val="003F43C9"/>
    <w:rsid w:val="00407840"/>
    <w:rsid w:val="0041437D"/>
    <w:rsid w:val="00446714"/>
    <w:rsid w:val="00467A6D"/>
    <w:rsid w:val="00480A96"/>
    <w:rsid w:val="004A7679"/>
    <w:rsid w:val="00520D65"/>
    <w:rsid w:val="005A2EAF"/>
    <w:rsid w:val="005F1DED"/>
    <w:rsid w:val="006230D5"/>
    <w:rsid w:val="006236B0"/>
    <w:rsid w:val="00652D4E"/>
    <w:rsid w:val="006A2211"/>
    <w:rsid w:val="007239C6"/>
    <w:rsid w:val="007351E4"/>
    <w:rsid w:val="007B2FA3"/>
    <w:rsid w:val="007E4949"/>
    <w:rsid w:val="007F75B7"/>
    <w:rsid w:val="00834667"/>
    <w:rsid w:val="00835739"/>
    <w:rsid w:val="00861E89"/>
    <w:rsid w:val="008A472F"/>
    <w:rsid w:val="008D7C32"/>
    <w:rsid w:val="009904AF"/>
    <w:rsid w:val="00A053CA"/>
    <w:rsid w:val="00A35B34"/>
    <w:rsid w:val="00A801DB"/>
    <w:rsid w:val="00AE3EBD"/>
    <w:rsid w:val="00B92508"/>
    <w:rsid w:val="00B944FB"/>
    <w:rsid w:val="00BE2350"/>
    <w:rsid w:val="00BE3537"/>
    <w:rsid w:val="00BE5D9B"/>
    <w:rsid w:val="00BF0241"/>
    <w:rsid w:val="00C12168"/>
    <w:rsid w:val="00C20A7A"/>
    <w:rsid w:val="00C51250"/>
    <w:rsid w:val="00C73BAE"/>
    <w:rsid w:val="00C75153"/>
    <w:rsid w:val="00C90FB6"/>
    <w:rsid w:val="00CA4DAE"/>
    <w:rsid w:val="00CB24EA"/>
    <w:rsid w:val="00D01B19"/>
    <w:rsid w:val="00D64E1D"/>
    <w:rsid w:val="00D6618B"/>
    <w:rsid w:val="00DA51B5"/>
    <w:rsid w:val="00E174E2"/>
    <w:rsid w:val="00E53950"/>
    <w:rsid w:val="00EE3DF7"/>
    <w:rsid w:val="00F06AD0"/>
    <w:rsid w:val="00F60F1A"/>
    <w:rsid w:val="00F932AB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24EA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pPr>
      <w:keepNext/>
      <w:widowControl w:val="0"/>
      <w:shd w:val="clear" w:color="auto" w:fill="FFFFFF"/>
      <w:ind w:right="1298"/>
      <w:jc w:val="center"/>
      <w:outlineLvl w:val="1"/>
    </w:pPr>
    <w:rPr>
      <w:rFonts w:ascii="Times New Roman" w:eastAsia="Times New Roman" w:hAnsi="Times New Roman"/>
      <w:b/>
      <w:bCs/>
      <w:spacing w:val="-2"/>
      <w:sz w:val="36"/>
      <w:szCs w:val="36"/>
      <w:lang w:val="en-US" w:eastAsia="en-US"/>
    </w:rPr>
  </w:style>
  <w:style w:type="paragraph" w:styleId="3">
    <w:name w:val="heading 3"/>
    <w:basedOn w:val="a"/>
    <w:next w:val="a"/>
    <w:link w:val="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pPr>
      <w:keepNext/>
      <w:widowControl w:val="0"/>
      <w:shd w:val="clear" w:color="auto" w:fill="FFFFFF"/>
      <w:ind w:right="-40"/>
      <w:jc w:val="center"/>
      <w:outlineLvl w:val="3"/>
    </w:pPr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pPr>
      <w:spacing w:before="240" w:after="60"/>
      <w:outlineLvl w:val="6"/>
    </w:pPr>
    <w:rPr>
      <w:rFonts w:ascii="Calibri" w:eastAsia="Times New Roman" w:hAnsi="Calibri"/>
      <w:lang w:val="en-US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rPr>
      <w:rFonts w:ascii="Times New Roman" w:eastAsia="Times New Roman" w:hAnsi="Times New Roman"/>
      <w:b/>
      <w:bCs/>
      <w:color w:val="000000"/>
      <w:spacing w:val="-2"/>
      <w:sz w:val="36"/>
      <w:szCs w:val="36"/>
      <w:shd w:val="clear" w:color="auto" w:fill="FFFFFF"/>
    </w:rPr>
  </w:style>
  <w:style w:type="character" w:customStyle="1" w:styleId="30">
    <w:name w:val="Заголовок 3 Знак"/>
    <w:link w:val="3"/>
    <w:rPr>
      <w:rFonts w:ascii="Cambria" w:eastAsia="Times New Roman" w:hAnsi="Cambria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rPr>
      <w:rFonts w:ascii="Calibri" w:eastAsia="Times New Roman" w:hAnsi="Calibri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link w:val="a5"/>
    <w:uiPriority w:val="1"/>
    <w:qFormat/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rPr>
      <w:rFonts w:ascii="Calibri" w:hAnsi="Calibri"/>
      <w:sz w:val="22"/>
      <w:szCs w:val="22"/>
      <w:lang w:eastAsia="en-US" w:bidi="ar-SA"/>
    </w:r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ad">
    <w:name w:val="Верхний колонтитул Знак"/>
    <w:link w:val="ac"/>
    <w:uiPriority w:val="99"/>
    <w:rPr>
      <w:color w:val="000000"/>
    </w:r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af">
    <w:name w:val="Нижний колонтитул Знак"/>
    <w:link w:val="ae"/>
    <w:uiPriority w:val="99"/>
    <w:rPr>
      <w:color w:val="000000"/>
    </w:rPr>
  </w:style>
  <w:style w:type="character" w:customStyle="1" w:styleId="FooterChar">
    <w:name w:val="Footer Char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1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rPr>
      <w:color w:val="000080"/>
      <w:u w:val="single"/>
    </w:rPr>
  </w:style>
  <w:style w:type="paragraph" w:styleId="af3">
    <w:name w:val="footnote text"/>
    <w:basedOn w:val="a"/>
    <w:link w:val="af4"/>
    <w:uiPriority w:val="99"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Pr>
      <w:sz w:val="20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  <w:rPr>
      <w:lang w:eastAsia="zh-CN"/>
    </w:rPr>
  </w:style>
  <w:style w:type="paragraph" w:styleId="afa">
    <w:name w:val="table of figures"/>
    <w:basedOn w:val="a"/>
    <w:next w:val="a"/>
    <w:uiPriority w:val="99"/>
    <w:unhideWhenUsed/>
  </w:style>
  <w:style w:type="character" w:customStyle="1" w:styleId="24">
    <w:name w:val="Заголовок №2_"/>
    <w:link w:val="210"/>
    <w:rPr>
      <w:rFonts w:ascii="Times New Roman" w:hAnsi="Times New Roman"/>
      <w:spacing w:val="0"/>
      <w:sz w:val="32"/>
      <w:szCs w:val="32"/>
    </w:rPr>
  </w:style>
  <w:style w:type="paragraph" w:customStyle="1" w:styleId="210">
    <w:name w:val="Заголовок №21"/>
    <w:basedOn w:val="a"/>
    <w:link w:val="24"/>
    <w:pPr>
      <w:shd w:val="clear" w:color="auto" w:fill="FFFFFF"/>
      <w:spacing w:after="60" w:line="240" w:lineRule="atLeast"/>
      <w:outlineLvl w:val="1"/>
    </w:pPr>
    <w:rPr>
      <w:rFonts w:ascii="Times New Roman" w:hAnsi="Times New Roman"/>
      <w:sz w:val="32"/>
      <w:szCs w:val="32"/>
      <w:lang w:val="en-US" w:eastAsia="en-US"/>
    </w:rPr>
  </w:style>
  <w:style w:type="character" w:customStyle="1" w:styleId="25">
    <w:name w:val="Заголовок №2"/>
    <w:rPr>
      <w:rFonts w:ascii="Times New Roman" w:hAnsi="Times New Roman"/>
      <w:spacing w:val="0"/>
      <w:sz w:val="32"/>
      <w:szCs w:val="32"/>
    </w:rPr>
  </w:style>
  <w:style w:type="character" w:customStyle="1" w:styleId="afb">
    <w:name w:val="Основной текст_"/>
    <w:link w:val="32"/>
    <w:rPr>
      <w:rFonts w:ascii="Times New Roman" w:hAnsi="Times New Roman"/>
      <w:spacing w:val="0"/>
      <w:sz w:val="26"/>
      <w:szCs w:val="26"/>
    </w:rPr>
  </w:style>
  <w:style w:type="paragraph" w:customStyle="1" w:styleId="32">
    <w:name w:val="Основной текст3"/>
    <w:basedOn w:val="a"/>
    <w:link w:val="afb"/>
    <w:pPr>
      <w:shd w:val="clear" w:color="auto" w:fill="FFFFFF"/>
      <w:spacing w:before="60" w:after="540" w:line="240" w:lineRule="atLeast"/>
    </w:pPr>
    <w:rPr>
      <w:rFonts w:ascii="Times New Roman" w:hAnsi="Times New Roman"/>
      <w:sz w:val="26"/>
      <w:szCs w:val="26"/>
      <w:lang w:val="en-US" w:eastAsia="en-US"/>
    </w:rPr>
  </w:style>
  <w:style w:type="character" w:customStyle="1" w:styleId="12">
    <w:name w:val="Основной текст1"/>
    <w:rPr>
      <w:rFonts w:ascii="Times New Roman" w:hAnsi="Times New Roman"/>
      <w:spacing w:val="0"/>
      <w:sz w:val="26"/>
      <w:szCs w:val="26"/>
    </w:rPr>
  </w:style>
  <w:style w:type="character" w:customStyle="1" w:styleId="13">
    <w:name w:val="Заголовок №1_"/>
    <w:link w:val="110"/>
    <w:rPr>
      <w:rFonts w:ascii="Times New Roman" w:hAnsi="Times New Roman"/>
      <w:spacing w:val="0"/>
      <w:sz w:val="40"/>
      <w:szCs w:val="40"/>
    </w:rPr>
  </w:style>
  <w:style w:type="paragraph" w:customStyle="1" w:styleId="110">
    <w:name w:val="Заголовок №11"/>
    <w:basedOn w:val="a"/>
    <w:link w:val="13"/>
    <w:pPr>
      <w:shd w:val="clear" w:color="auto" w:fill="FFFFFF"/>
      <w:spacing w:before="540" w:after="360" w:line="240" w:lineRule="atLeast"/>
      <w:outlineLvl w:val="0"/>
    </w:pPr>
    <w:rPr>
      <w:rFonts w:ascii="Times New Roman" w:hAnsi="Times New Roman"/>
      <w:sz w:val="40"/>
      <w:szCs w:val="40"/>
      <w:lang w:val="en-US" w:eastAsia="en-US"/>
    </w:rPr>
  </w:style>
  <w:style w:type="character" w:customStyle="1" w:styleId="14">
    <w:name w:val="Заголовок №1"/>
    <w:rPr>
      <w:rFonts w:ascii="Times New Roman" w:hAnsi="Times New Roman"/>
      <w:spacing w:val="0"/>
      <w:sz w:val="40"/>
      <w:szCs w:val="40"/>
    </w:rPr>
  </w:style>
  <w:style w:type="character" w:customStyle="1" w:styleId="26">
    <w:name w:val="Основной текст2"/>
    <w:rPr>
      <w:rFonts w:ascii="Times New Roman" w:hAnsi="Times New Roman"/>
      <w:spacing w:val="0"/>
      <w:sz w:val="26"/>
      <w:szCs w:val="26"/>
    </w:rPr>
  </w:style>
  <w:style w:type="character" w:customStyle="1" w:styleId="27">
    <w:name w:val="Основной текст (2)_"/>
    <w:link w:val="211"/>
    <w:rPr>
      <w:rFonts w:ascii="Times New Roman" w:hAnsi="Times New Roman"/>
      <w:spacing w:val="0"/>
      <w:sz w:val="25"/>
      <w:szCs w:val="25"/>
    </w:rPr>
  </w:style>
  <w:style w:type="paragraph" w:customStyle="1" w:styleId="211">
    <w:name w:val="Основной текст (2)1"/>
    <w:basedOn w:val="a"/>
    <w:link w:val="27"/>
    <w:pPr>
      <w:shd w:val="clear" w:color="auto" w:fill="FFFFFF"/>
      <w:spacing w:before="180" w:line="240" w:lineRule="atLeast"/>
    </w:pPr>
    <w:rPr>
      <w:rFonts w:ascii="Times New Roman" w:hAnsi="Times New Roman"/>
      <w:sz w:val="25"/>
      <w:szCs w:val="25"/>
      <w:lang w:val="en-US" w:eastAsia="en-US"/>
    </w:rPr>
  </w:style>
  <w:style w:type="character" w:customStyle="1" w:styleId="28">
    <w:name w:val="Основной текст (2)"/>
    <w:rPr>
      <w:rFonts w:ascii="Times New Roman" w:hAnsi="Times New Roman"/>
      <w:spacing w:val="0"/>
      <w:sz w:val="25"/>
      <w:szCs w:val="25"/>
    </w:rPr>
  </w:style>
  <w:style w:type="paragraph" w:styleId="afc">
    <w:name w:val="Balloon Text"/>
    <w:basedOn w:val="a"/>
    <w:link w:val="afd"/>
    <w:uiPriority w:val="99"/>
    <w:semiHidden/>
    <w:rPr>
      <w:rFonts w:ascii="Tahoma" w:hAnsi="Tahoma"/>
      <w:sz w:val="16"/>
      <w:szCs w:val="16"/>
      <w:lang w:val="en-US" w:eastAsia="en-US"/>
    </w:rPr>
  </w:style>
  <w:style w:type="character" w:customStyle="1" w:styleId="afd">
    <w:name w:val="Текст выноски Знак"/>
    <w:link w:val="afc"/>
    <w:uiPriority w:val="99"/>
    <w:semiHidden/>
    <w:rPr>
      <w:rFonts w:ascii="Tahoma" w:hAnsi="Tahoma"/>
      <w:color w:val="000000"/>
      <w:sz w:val="16"/>
      <w:szCs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afe">
    <w:name w:val="Body Text Indent"/>
    <w:basedOn w:val="a"/>
    <w:link w:val="aff"/>
    <w:uiPriority w:val="99"/>
    <w:pPr>
      <w:ind w:firstLine="708"/>
      <w:jc w:val="both"/>
    </w:pPr>
    <w:rPr>
      <w:rFonts w:ascii="Calibri" w:hAnsi="Calibri"/>
      <w:sz w:val="20"/>
      <w:szCs w:val="20"/>
      <w:lang w:val="en-US" w:eastAsia="en-US"/>
    </w:rPr>
  </w:style>
  <w:style w:type="character" w:customStyle="1" w:styleId="aff">
    <w:name w:val="Основной текст с отступом Знак"/>
    <w:link w:val="afe"/>
    <w:uiPriority w:val="99"/>
    <w:rPr>
      <w:rFonts w:ascii="Calibri" w:hAnsi="Calibri"/>
    </w:rPr>
  </w:style>
  <w:style w:type="paragraph" w:customStyle="1" w:styleId="aff0">
    <w:name w:val="Знак"/>
    <w:basedOn w:val="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29">
    <w:name w:val="Body Text 2"/>
    <w:basedOn w:val="a"/>
    <w:link w:val="2a"/>
    <w:pPr>
      <w:spacing w:after="120" w:line="480" w:lineRule="auto"/>
    </w:pPr>
    <w:rPr>
      <w:lang w:val="en-US" w:eastAsia="en-US"/>
    </w:rPr>
  </w:style>
  <w:style w:type="character" w:customStyle="1" w:styleId="2a">
    <w:name w:val="Основной текст 2 Знак"/>
    <w:link w:val="29"/>
    <w:rPr>
      <w:color w:val="000000"/>
      <w:sz w:val="24"/>
      <w:szCs w:val="24"/>
    </w:rPr>
  </w:style>
  <w:style w:type="paragraph" w:styleId="aff1">
    <w:name w:val="Normal (Web)"/>
    <w:basedOn w:val="a"/>
    <w:uiPriority w:val="99"/>
    <w:pPr>
      <w:spacing w:after="100" w:afterAutospacing="1"/>
    </w:pPr>
    <w:rPr>
      <w:rFonts w:ascii="Times New Roman" w:eastAsia="Times New Roman" w:hAnsi="Times New Roman"/>
    </w:rPr>
  </w:style>
  <w:style w:type="paragraph" w:styleId="aff2">
    <w:name w:val="Body Text"/>
    <w:basedOn w:val="a"/>
    <w:link w:val="aff3"/>
    <w:pPr>
      <w:spacing w:after="120"/>
    </w:pPr>
    <w:rPr>
      <w:rFonts w:ascii="Times New Roman" w:eastAsia="Times New Roman" w:hAnsi="Times New Roman"/>
      <w:lang w:val="en-US" w:eastAsia="en-US"/>
    </w:rPr>
  </w:style>
  <w:style w:type="character" w:customStyle="1" w:styleId="aff3">
    <w:name w:val="Основной текст Знак"/>
    <w:link w:val="aff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Pr>
      <w:rFonts w:ascii="Arial" w:eastAsia="Calibri" w:hAnsi="Arial"/>
      <w:color w:val="000000"/>
      <w:sz w:val="24"/>
      <w:szCs w:val="24"/>
      <w:lang w:eastAsia="en-US"/>
    </w:rPr>
  </w:style>
  <w:style w:type="paragraph" w:customStyle="1" w:styleId="consplusnormal">
    <w:name w:val="consplusnormal"/>
    <w:basedOn w:val="a"/>
    <w:rPr>
      <w:rFonts w:ascii="Times New Roman" w:eastAsia="Times New Roman" w:hAnsi="Times New Roman"/>
      <w:sz w:val="22"/>
      <w:szCs w:val="22"/>
    </w:rPr>
  </w:style>
  <w:style w:type="paragraph" w:customStyle="1" w:styleId="aff4">
    <w:name w:val="МОН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styleId="aff5">
    <w:name w:val="Strong"/>
    <w:uiPriority w:val="22"/>
    <w:qFormat/>
    <w:rPr>
      <w:b/>
      <w:bCs/>
    </w:rPr>
  </w:style>
  <w:style w:type="paragraph" w:customStyle="1" w:styleId="ConsPlusNormal0">
    <w:name w:val="ConsPlusNormal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line="268" w:lineRule="exact"/>
      <w:ind w:left="110"/>
    </w:pPr>
    <w:rPr>
      <w:rFonts w:ascii="Times New Roman" w:eastAsia="Times New Roman" w:hAnsi="Times New Roman"/>
      <w:sz w:val="22"/>
      <w:szCs w:val="22"/>
      <w:lang w:bidi="ru-RU"/>
    </w:rPr>
  </w:style>
  <w:style w:type="paragraph" w:customStyle="1" w:styleId="UserStyle31">
    <w:name w:val="UserStyle_31"/>
    <w:basedOn w:val="a"/>
    <w:next w:val="aff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5">
    <w:name w:val="Обычный1"/>
    <w:rPr>
      <w:rFonts w:ascii="arimo" w:eastAsia="arimo" w:hAnsi="arimo"/>
    </w:rPr>
  </w:style>
  <w:style w:type="character" w:customStyle="1" w:styleId="top-sitenametitle">
    <w:name w:val="top-sitename__title"/>
    <w:basedOn w:val="a0"/>
  </w:style>
  <w:style w:type="paragraph" w:customStyle="1" w:styleId="msonormalbullet2gif">
    <w:name w:val="msonormalbullet2.gif"/>
    <w:basedOn w:val="a"/>
    <w:pPr>
      <w:spacing w:after="100" w:afterAutospacing="1"/>
    </w:pPr>
    <w:rPr>
      <w:rFonts w:ascii="Times New Roman" w:eastAsia="Times New Roman" w:hAnsi="Times New Roman"/>
    </w:rPr>
  </w:style>
  <w:style w:type="paragraph" w:customStyle="1" w:styleId="ConsPlusTitle">
    <w:name w:val="ConsPlusTitl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b/>
      <w:bCs/>
      <w:sz w:val="24"/>
      <w:szCs w:val="24"/>
      <w:lang w:eastAsia="zh-CN" w:bidi="ru-RU"/>
    </w:rPr>
  </w:style>
  <w:style w:type="paragraph" w:customStyle="1" w:styleId="ConsPlusCell">
    <w:name w:val="ConsPlusCell"/>
    <w:uiPriority w:val="99"/>
    <w:pPr>
      <w:widowControl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pPr>
      <w:widowControl w:val="0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docdata">
    <w:name w:val="docdat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solid" w:color="auto" w:fill="auto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ff6">
    <w:name w:val="Emphasis"/>
    <w:uiPriority w:val="20"/>
    <w:qFormat/>
    <w:rPr>
      <w:i/>
      <w:iCs/>
    </w:rPr>
  </w:style>
  <w:style w:type="numbering" w:customStyle="1" w:styleId="16">
    <w:name w:val="Нет списка1"/>
    <w:next w:val="a2"/>
    <w:uiPriority w:val="99"/>
    <w:semiHidden/>
    <w:unhideWhenUsed/>
    <w:rsid w:val="001E2B35"/>
  </w:style>
  <w:style w:type="table" w:customStyle="1" w:styleId="17">
    <w:name w:val="Сетка таблицы1"/>
    <w:basedOn w:val="a1"/>
    <w:next w:val="af1"/>
    <w:uiPriority w:val="99"/>
    <w:rsid w:val="001E2B3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1"/>
    <w:uiPriority w:val="59"/>
    <w:rsid w:val="001E2B35"/>
    <w:rPr>
      <w:rFonts w:ascii="PT Astra Serif" w:eastAsia="Calibri" w:hAnsi="PT Astra Serif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1"/>
    <w:uiPriority w:val="99"/>
    <w:rsid w:val="001E2B3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1"/>
    <w:uiPriority w:val="99"/>
    <w:rsid w:val="001E2B3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1"/>
    <w:uiPriority w:val="99"/>
    <w:rsid w:val="001E2B3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1"/>
    <w:uiPriority w:val="99"/>
    <w:rsid w:val="001E2B3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1"/>
    <w:uiPriority w:val="99"/>
    <w:rsid w:val="001E2B3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annotation reference"/>
    <w:uiPriority w:val="99"/>
    <w:semiHidden/>
    <w:unhideWhenUsed/>
    <w:rsid w:val="00CB24EA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CB24EA"/>
    <w:rPr>
      <w:sz w:val="20"/>
      <w:szCs w:val="20"/>
    </w:rPr>
  </w:style>
  <w:style w:type="character" w:customStyle="1" w:styleId="aff9">
    <w:name w:val="Текст примечания Знак"/>
    <w:link w:val="aff8"/>
    <w:uiPriority w:val="99"/>
    <w:semiHidden/>
    <w:rsid w:val="00CB24EA"/>
    <w:rPr>
      <w:color w:val="00000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CB24EA"/>
    <w:rPr>
      <w:b/>
      <w:bCs/>
    </w:rPr>
  </w:style>
  <w:style w:type="character" w:customStyle="1" w:styleId="affb">
    <w:name w:val="Тема примечания Знак"/>
    <w:link w:val="affa"/>
    <w:uiPriority w:val="99"/>
    <w:semiHidden/>
    <w:rsid w:val="00CB24EA"/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29324-3ED2-4510-906A-4B549234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49</Pages>
  <Words>11082</Words>
  <Characters>63173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Компьютер</cp:lastModifiedBy>
  <cp:revision>59</cp:revision>
  <cp:lastPrinted>2023-01-30T05:35:00Z</cp:lastPrinted>
  <dcterms:created xsi:type="dcterms:W3CDTF">2022-12-01T16:45:00Z</dcterms:created>
  <dcterms:modified xsi:type="dcterms:W3CDTF">2023-01-30T06:11:00Z</dcterms:modified>
</cp:coreProperties>
</file>